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1BF1138" w14:textId="5EDA2F00" w:rsidR="00F71C4F" w:rsidRPr="000737C4" w:rsidRDefault="00337679" w:rsidP="00337679">
      <w:pPr>
        <w:rPr>
          <w:rFonts w:cs="Arial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6723C9">
        <w:rPr>
          <w:rFonts w:cs="Arial"/>
          <w:b/>
          <w:szCs w:val="20"/>
          <w:lang w:val="sr-Cyrl-RS"/>
        </w:rPr>
        <w:t xml:space="preserve"> </w:t>
      </w:r>
      <w:proofErr w:type="spellStart"/>
      <w:r w:rsidR="00725B6E">
        <w:rPr>
          <w:rFonts w:cs="Arial"/>
          <w:b/>
          <w:color w:val="333333"/>
          <w:lang w:val="sr-Cyrl-RS"/>
        </w:rPr>
        <w:t>Вијчани</w:t>
      </w:r>
      <w:proofErr w:type="spellEnd"/>
      <w:r w:rsidR="00725B6E">
        <w:rPr>
          <w:rFonts w:cs="Arial"/>
          <w:b/>
          <w:color w:val="333333"/>
          <w:lang w:val="sr-Cyrl-RS"/>
        </w:rPr>
        <w:t xml:space="preserve"> компресори за ваздух</w:t>
      </w:r>
      <w:r w:rsidR="00725B6E" w:rsidRPr="00725B6E">
        <w:rPr>
          <w:rFonts w:cs="Arial"/>
          <w:b/>
          <w:color w:val="333333"/>
          <w:lang w:val="sr-Cyrl-RS"/>
        </w:rPr>
        <w:t xml:space="preserve"> </w:t>
      </w:r>
    </w:p>
    <w:p w14:paraId="1A045502" w14:textId="21E3A47F" w:rsidR="00337679" w:rsidRPr="000737C4" w:rsidRDefault="00337679" w:rsidP="00F71C4F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4875560C" w:rsidR="00337679" w:rsidRPr="000737C4" w:rsidRDefault="00F71C4F" w:rsidP="00F71C4F">
      <w:pPr>
        <w:spacing w:before="0" w:after="0"/>
        <w:rPr>
          <w:rFonts w:cs="Arial"/>
          <w:lang w:val="ru-RU"/>
        </w:rPr>
      </w:pPr>
      <w:proofErr w:type="gramStart"/>
      <w:r w:rsidRPr="000737C4">
        <w:rPr>
          <w:rFonts w:cs="Arial"/>
          <w:lang w:val="ru-RU"/>
        </w:rPr>
        <w:t>За потребе</w:t>
      </w:r>
      <w:proofErr w:type="gramEnd"/>
      <w:r w:rsidRPr="000737C4">
        <w:rPr>
          <w:rFonts w:cs="Arial"/>
          <w:lang w:val="ru-RU"/>
        </w:rPr>
        <w:t xml:space="preserve"> НИС </w:t>
      </w:r>
      <w:proofErr w:type="spellStart"/>
      <w:r w:rsidRPr="000737C4">
        <w:rPr>
          <w:rFonts w:cs="Arial"/>
          <w:lang w:val="ru-RU"/>
        </w:rPr>
        <w:t>а.д</w:t>
      </w:r>
      <w:proofErr w:type="spellEnd"/>
      <w:r w:rsidRPr="000737C4">
        <w:rPr>
          <w:rFonts w:cs="Arial"/>
          <w:lang w:val="ru-RU"/>
        </w:rPr>
        <w:t xml:space="preserve">. Нови Сад </w:t>
      </w:r>
      <w:proofErr w:type="spellStart"/>
      <w:r w:rsidRPr="000737C4">
        <w:rPr>
          <w:rFonts w:cs="Arial"/>
          <w:lang w:val="ru-RU"/>
        </w:rPr>
        <w:t>спроводи</w:t>
      </w:r>
      <w:proofErr w:type="spellEnd"/>
      <w:r w:rsidRPr="000737C4">
        <w:rPr>
          <w:rFonts w:cs="Arial"/>
          <w:lang w:val="ru-RU"/>
        </w:rPr>
        <w:t xml:space="preserve"> се </w:t>
      </w:r>
      <w:proofErr w:type="spellStart"/>
      <w:r w:rsidRPr="000737C4">
        <w:rPr>
          <w:rFonts w:cs="Arial"/>
          <w:lang w:val="ru-RU"/>
        </w:rPr>
        <w:t>поступак</w:t>
      </w:r>
      <w:proofErr w:type="spellEnd"/>
      <w:r w:rsidRPr="000737C4">
        <w:rPr>
          <w:rFonts w:cs="Arial"/>
          <w:lang w:val="ru-RU"/>
        </w:rPr>
        <w:t xml:space="preserve"> набавке по предмету</w:t>
      </w:r>
      <w:r w:rsidRPr="000737C4">
        <w:rPr>
          <w:rFonts w:cs="Arial"/>
          <w:lang w:val="sr-Latn-RS"/>
        </w:rPr>
        <w:t xml:space="preserve"> </w:t>
      </w:r>
      <w:proofErr w:type="spellStart"/>
      <w:r w:rsidR="00725B6E" w:rsidRPr="00725B6E">
        <w:rPr>
          <w:rFonts w:cs="Arial"/>
          <w:lang w:val="ru-RU"/>
        </w:rPr>
        <w:t>Вијчани</w:t>
      </w:r>
      <w:proofErr w:type="spellEnd"/>
      <w:r w:rsidR="00725B6E" w:rsidRPr="00725B6E">
        <w:rPr>
          <w:rFonts w:cs="Arial"/>
          <w:lang w:val="ru-RU"/>
        </w:rPr>
        <w:t xml:space="preserve"> </w:t>
      </w:r>
      <w:proofErr w:type="spellStart"/>
      <w:r w:rsidR="00725B6E" w:rsidRPr="00725B6E">
        <w:rPr>
          <w:rFonts w:cs="Arial"/>
          <w:lang w:val="ru-RU"/>
        </w:rPr>
        <w:t>компресори</w:t>
      </w:r>
      <w:proofErr w:type="spellEnd"/>
      <w:r w:rsidR="00725B6E" w:rsidRPr="00725B6E">
        <w:rPr>
          <w:rFonts w:cs="Arial"/>
          <w:lang w:val="ru-RU"/>
        </w:rPr>
        <w:t xml:space="preserve"> за </w:t>
      </w:r>
      <w:proofErr w:type="spellStart"/>
      <w:r w:rsidR="00725B6E" w:rsidRPr="00725B6E">
        <w:rPr>
          <w:rFonts w:cs="Arial"/>
          <w:lang w:val="ru-RU"/>
        </w:rPr>
        <w:t>ваздух</w:t>
      </w:r>
      <w:proofErr w:type="spellEnd"/>
    </w:p>
    <w:p w14:paraId="76D37CBE" w14:textId="77777777" w:rsidR="006723C9" w:rsidRDefault="00337679" w:rsidP="00E843DE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  <w:r w:rsidR="00F172B9">
        <w:rPr>
          <w:rFonts w:cs="Arial"/>
          <w:lang w:val="ru-RU"/>
        </w:rPr>
        <w:t xml:space="preserve"> </w:t>
      </w:r>
    </w:p>
    <w:p w14:paraId="127B81FE" w14:textId="0FEF135F" w:rsidR="006723C9" w:rsidRDefault="00F172B9" w:rsidP="00E843DE">
      <w:pPr>
        <w:spacing w:before="0" w:after="0"/>
        <w:rPr>
          <w:rFonts w:cs="Arial"/>
          <w:b/>
          <w:lang w:val="ru-RU"/>
        </w:rPr>
      </w:pPr>
      <w:proofErr w:type="spellStart"/>
      <w:r w:rsidRPr="006723C9">
        <w:rPr>
          <w:rFonts w:cs="Arial"/>
          <w:b/>
          <w:lang w:val="ru-RU"/>
        </w:rPr>
        <w:t>Тачни</w:t>
      </w:r>
      <w:proofErr w:type="spellEnd"/>
      <w:r w:rsidRPr="006723C9">
        <w:rPr>
          <w:rFonts w:cs="Arial"/>
          <w:b/>
          <w:lang w:val="ru-RU"/>
        </w:rPr>
        <w:t xml:space="preserve"> описи и техничке </w:t>
      </w:r>
      <w:proofErr w:type="spellStart"/>
      <w:r w:rsidRPr="006723C9">
        <w:rPr>
          <w:rFonts w:cs="Arial"/>
          <w:b/>
          <w:lang w:val="ru-RU"/>
        </w:rPr>
        <w:t>карактеристике</w:t>
      </w:r>
      <w:proofErr w:type="spellEnd"/>
      <w:r w:rsidRPr="006723C9">
        <w:rPr>
          <w:rFonts w:cs="Arial"/>
          <w:b/>
          <w:lang w:val="ru-RU"/>
        </w:rPr>
        <w:t xml:space="preserve"> су </w:t>
      </w:r>
      <w:proofErr w:type="spellStart"/>
      <w:r w:rsidRPr="006723C9">
        <w:rPr>
          <w:rFonts w:cs="Arial"/>
          <w:b/>
          <w:lang w:val="ru-RU"/>
        </w:rPr>
        <w:t>дефинисани</w:t>
      </w:r>
      <w:proofErr w:type="spellEnd"/>
      <w:r w:rsidRPr="006723C9">
        <w:rPr>
          <w:rFonts w:cs="Arial"/>
          <w:b/>
          <w:lang w:val="ru-RU"/>
        </w:rPr>
        <w:t xml:space="preserve"> </w:t>
      </w:r>
      <w:proofErr w:type="spellStart"/>
      <w:r w:rsidRPr="006723C9">
        <w:rPr>
          <w:rFonts w:cs="Arial"/>
          <w:b/>
          <w:lang w:val="ru-RU"/>
        </w:rPr>
        <w:t>Техничким</w:t>
      </w:r>
      <w:proofErr w:type="spellEnd"/>
      <w:r w:rsidRPr="006723C9">
        <w:rPr>
          <w:rFonts w:cs="Arial"/>
          <w:b/>
          <w:lang w:val="ru-RU"/>
        </w:rPr>
        <w:t xml:space="preserve"> задатком.</w:t>
      </w:r>
    </w:p>
    <w:p w14:paraId="61C6DC88" w14:textId="77777777" w:rsidR="00725B6E" w:rsidRDefault="00725B6E" w:rsidP="00E843DE">
      <w:pPr>
        <w:spacing w:before="0" w:after="0"/>
        <w:rPr>
          <w:rFonts w:cs="Arial"/>
          <w:b/>
          <w:lang w:val="ru-RU"/>
        </w:rPr>
      </w:pPr>
    </w:p>
    <w:p w14:paraId="5C9F5E16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Услуга, </w:t>
      </w:r>
      <w:proofErr w:type="spellStart"/>
      <w:r w:rsidRPr="00725B6E">
        <w:rPr>
          <w:rFonts w:cs="Arial"/>
          <w:lang w:val="ru-RU"/>
        </w:rPr>
        <w:t>машинско</w:t>
      </w:r>
      <w:proofErr w:type="spellEnd"/>
      <w:r w:rsidRPr="00725B6E">
        <w:rPr>
          <w:rFonts w:cs="Arial"/>
          <w:lang w:val="ru-RU"/>
        </w:rPr>
        <w:t>/</w:t>
      </w:r>
      <w:proofErr w:type="spellStart"/>
      <w:r w:rsidRPr="00725B6E">
        <w:rPr>
          <w:rFonts w:cs="Arial"/>
          <w:lang w:val="ru-RU"/>
        </w:rPr>
        <w:t>електро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радови</w:t>
      </w:r>
      <w:proofErr w:type="spellEnd"/>
      <w:r w:rsidRPr="00725B6E">
        <w:rPr>
          <w:rFonts w:cs="Arial"/>
          <w:lang w:val="ru-RU"/>
        </w:rPr>
        <w:t>:</w:t>
      </w:r>
    </w:p>
    <w:p w14:paraId="68E95439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(</w:t>
      </w:r>
      <w:proofErr w:type="spellStart"/>
      <w:r w:rsidRPr="00725B6E">
        <w:rPr>
          <w:rFonts w:cs="Arial"/>
          <w:lang w:val="ru-RU"/>
        </w:rPr>
        <w:t>предвиђен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број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радних</w:t>
      </w:r>
      <w:proofErr w:type="spellEnd"/>
      <w:r w:rsidRPr="00725B6E">
        <w:rPr>
          <w:rFonts w:cs="Arial"/>
          <w:lang w:val="ru-RU"/>
        </w:rPr>
        <w:t xml:space="preserve"> дана: 2)</w:t>
      </w:r>
    </w:p>
    <w:p w14:paraId="5A50ED91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*демонтажа </w:t>
      </w:r>
      <w:proofErr w:type="spellStart"/>
      <w:r w:rsidRPr="00725B6E">
        <w:rPr>
          <w:rFonts w:cs="Arial"/>
          <w:lang w:val="ru-RU"/>
        </w:rPr>
        <w:t>старих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компресора</w:t>
      </w:r>
      <w:proofErr w:type="spellEnd"/>
      <w:r w:rsidRPr="00725B6E">
        <w:rPr>
          <w:rFonts w:cs="Arial"/>
          <w:lang w:val="ru-RU"/>
        </w:rPr>
        <w:t xml:space="preserve"> из </w:t>
      </w:r>
      <w:proofErr w:type="spellStart"/>
      <w:r w:rsidRPr="00725B6E">
        <w:rPr>
          <w:rFonts w:cs="Arial"/>
          <w:lang w:val="ru-RU"/>
        </w:rPr>
        <w:t>компресорске</w:t>
      </w:r>
      <w:proofErr w:type="spellEnd"/>
      <w:r w:rsidRPr="00725B6E">
        <w:rPr>
          <w:rFonts w:cs="Arial"/>
          <w:lang w:val="ru-RU"/>
        </w:rPr>
        <w:t xml:space="preserve"> станице (стари</w:t>
      </w:r>
    </w:p>
    <w:p w14:paraId="6DB6ABDD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proofErr w:type="spellStart"/>
      <w:r w:rsidRPr="00725B6E">
        <w:rPr>
          <w:rFonts w:cs="Arial"/>
          <w:lang w:val="ru-RU"/>
        </w:rPr>
        <w:t>компресори</w:t>
      </w:r>
      <w:proofErr w:type="spellEnd"/>
      <w:r w:rsidRPr="00725B6E">
        <w:rPr>
          <w:rFonts w:cs="Arial"/>
          <w:lang w:val="ru-RU"/>
        </w:rPr>
        <w:t xml:space="preserve"> се </w:t>
      </w:r>
      <w:proofErr w:type="spellStart"/>
      <w:r w:rsidRPr="00725B6E">
        <w:rPr>
          <w:rFonts w:cs="Arial"/>
          <w:lang w:val="ru-RU"/>
        </w:rPr>
        <w:t>остављају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кориснику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унутар</w:t>
      </w:r>
      <w:proofErr w:type="spellEnd"/>
      <w:r w:rsidRPr="00725B6E">
        <w:rPr>
          <w:rFonts w:cs="Arial"/>
          <w:lang w:val="ru-RU"/>
        </w:rPr>
        <w:t xml:space="preserve"> круга </w:t>
      </w:r>
      <w:proofErr w:type="spellStart"/>
      <w:r w:rsidRPr="00725B6E">
        <w:rPr>
          <w:rFonts w:cs="Arial"/>
          <w:lang w:val="ru-RU"/>
        </w:rPr>
        <w:t>компаније</w:t>
      </w:r>
      <w:proofErr w:type="spellEnd"/>
      <w:r w:rsidRPr="00725B6E">
        <w:rPr>
          <w:rFonts w:cs="Arial"/>
          <w:lang w:val="ru-RU"/>
        </w:rPr>
        <w:t>)</w:t>
      </w:r>
    </w:p>
    <w:p w14:paraId="13EC3579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*демонтажа </w:t>
      </w:r>
      <w:proofErr w:type="spellStart"/>
      <w:r w:rsidRPr="00725B6E">
        <w:rPr>
          <w:rFonts w:cs="Arial"/>
          <w:lang w:val="ru-RU"/>
        </w:rPr>
        <w:t>старих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напојних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каблова</w:t>
      </w:r>
      <w:proofErr w:type="spellEnd"/>
      <w:r w:rsidRPr="00725B6E">
        <w:rPr>
          <w:rFonts w:cs="Arial"/>
          <w:lang w:val="ru-RU"/>
        </w:rPr>
        <w:t xml:space="preserve"> из </w:t>
      </w:r>
      <w:proofErr w:type="spellStart"/>
      <w:r w:rsidRPr="00725B6E">
        <w:rPr>
          <w:rFonts w:cs="Arial"/>
          <w:lang w:val="ru-RU"/>
        </w:rPr>
        <w:t>каналица</w:t>
      </w:r>
      <w:proofErr w:type="spellEnd"/>
      <w:r w:rsidRPr="00725B6E">
        <w:rPr>
          <w:rFonts w:cs="Arial"/>
          <w:lang w:val="ru-RU"/>
        </w:rPr>
        <w:t xml:space="preserve"> </w:t>
      </w:r>
      <w:proofErr w:type="gramStart"/>
      <w:r w:rsidRPr="00725B6E">
        <w:rPr>
          <w:rFonts w:cs="Arial"/>
          <w:lang w:val="ru-RU"/>
        </w:rPr>
        <w:t>у поду</w:t>
      </w:r>
      <w:proofErr w:type="gramEnd"/>
    </w:p>
    <w:p w14:paraId="67CC23EB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*демонтажа </w:t>
      </w:r>
      <w:proofErr w:type="spellStart"/>
      <w:r w:rsidRPr="00725B6E">
        <w:rPr>
          <w:rFonts w:cs="Arial"/>
          <w:lang w:val="ru-RU"/>
        </w:rPr>
        <w:t>старих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разводних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ормана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са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зида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компресорске</w:t>
      </w:r>
      <w:proofErr w:type="spellEnd"/>
    </w:p>
    <w:p w14:paraId="1D8ADAB8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станице</w:t>
      </w:r>
    </w:p>
    <w:p w14:paraId="72F59158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*</w:t>
      </w:r>
      <w:proofErr w:type="spellStart"/>
      <w:r w:rsidRPr="00725B6E">
        <w:rPr>
          <w:rFonts w:cs="Arial"/>
          <w:lang w:val="ru-RU"/>
        </w:rPr>
        <w:t>уградња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новог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разводног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ормана</w:t>
      </w:r>
      <w:proofErr w:type="spellEnd"/>
      <w:r w:rsidRPr="00725B6E">
        <w:rPr>
          <w:rFonts w:cs="Arial"/>
          <w:lang w:val="ru-RU"/>
        </w:rPr>
        <w:t>, КОМ.2,</w:t>
      </w:r>
    </w:p>
    <w:p w14:paraId="51D5C844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РО, 600x500x250mm, </w:t>
      </w:r>
      <w:proofErr w:type="spellStart"/>
      <w:r w:rsidRPr="00725B6E">
        <w:rPr>
          <w:rFonts w:cs="Arial"/>
          <w:lang w:val="ru-RU"/>
        </w:rPr>
        <w:t>прекидача</w:t>
      </w:r>
      <w:proofErr w:type="spellEnd"/>
      <w:r w:rsidRPr="00725B6E">
        <w:rPr>
          <w:rFonts w:cs="Arial"/>
          <w:lang w:val="ru-RU"/>
        </w:rPr>
        <w:t xml:space="preserve"> GS 100-10-U, EZN шина, </w:t>
      </w:r>
      <w:proofErr w:type="spellStart"/>
      <w:r w:rsidRPr="00725B6E">
        <w:rPr>
          <w:rFonts w:cs="Arial"/>
          <w:lang w:val="ru-RU"/>
        </w:rPr>
        <w:t>клемна</w:t>
      </w:r>
      <w:proofErr w:type="spellEnd"/>
    </w:p>
    <w:p w14:paraId="1170B6BE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VC 35mm, P/F </w:t>
      </w:r>
      <w:proofErr w:type="spellStart"/>
      <w:r w:rsidRPr="00725B6E">
        <w:rPr>
          <w:rFonts w:cs="Arial"/>
          <w:lang w:val="ru-RU"/>
        </w:rPr>
        <w:t>жица</w:t>
      </w:r>
      <w:proofErr w:type="spellEnd"/>
      <w:r w:rsidRPr="00725B6E">
        <w:rPr>
          <w:rFonts w:cs="Arial"/>
          <w:lang w:val="ru-RU"/>
        </w:rPr>
        <w:t xml:space="preserve">, </w:t>
      </w:r>
      <w:proofErr w:type="spellStart"/>
      <w:r w:rsidRPr="00725B6E">
        <w:rPr>
          <w:rFonts w:cs="Arial"/>
          <w:lang w:val="ru-RU"/>
        </w:rPr>
        <w:t>трополни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осигурачи</w:t>
      </w:r>
      <w:proofErr w:type="spellEnd"/>
    </w:p>
    <w:p w14:paraId="2C1F48ED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*</w:t>
      </w:r>
      <w:proofErr w:type="spellStart"/>
      <w:r w:rsidRPr="00725B6E">
        <w:rPr>
          <w:rFonts w:cs="Arial"/>
          <w:lang w:val="ru-RU"/>
        </w:rPr>
        <w:t>Полагање</w:t>
      </w:r>
      <w:proofErr w:type="spellEnd"/>
      <w:r w:rsidRPr="00725B6E">
        <w:rPr>
          <w:rFonts w:cs="Arial"/>
          <w:lang w:val="ru-RU"/>
        </w:rPr>
        <w:t xml:space="preserve"> и </w:t>
      </w:r>
      <w:proofErr w:type="spellStart"/>
      <w:r w:rsidRPr="00725B6E">
        <w:rPr>
          <w:rFonts w:cs="Arial"/>
          <w:lang w:val="ru-RU"/>
        </w:rPr>
        <w:t>повезивање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напојног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кабла</w:t>
      </w:r>
      <w:proofErr w:type="spellEnd"/>
      <w:r w:rsidRPr="00725B6E">
        <w:rPr>
          <w:rFonts w:cs="Arial"/>
          <w:lang w:val="ru-RU"/>
        </w:rPr>
        <w:t xml:space="preserve"> PP00 4x10mm2 </w:t>
      </w:r>
      <w:proofErr w:type="spellStart"/>
      <w:r w:rsidRPr="00725B6E">
        <w:rPr>
          <w:rFonts w:cs="Arial"/>
          <w:lang w:val="ru-RU"/>
        </w:rPr>
        <w:t>са</w:t>
      </w:r>
      <w:proofErr w:type="spellEnd"/>
    </w:p>
    <w:p w14:paraId="473D84E3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proofErr w:type="spellStart"/>
      <w:r w:rsidRPr="00725B6E">
        <w:rPr>
          <w:rFonts w:cs="Arial"/>
          <w:lang w:val="ru-RU"/>
        </w:rPr>
        <w:t>металним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гибљивим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цревом</w:t>
      </w:r>
      <w:proofErr w:type="spellEnd"/>
      <w:r w:rsidRPr="00725B6E">
        <w:rPr>
          <w:rFonts w:cs="Arial"/>
          <w:lang w:val="ru-RU"/>
        </w:rPr>
        <w:t xml:space="preserve"> у </w:t>
      </w:r>
      <w:proofErr w:type="spellStart"/>
      <w:r w:rsidRPr="00725B6E">
        <w:rPr>
          <w:rFonts w:cs="Arial"/>
          <w:lang w:val="ru-RU"/>
        </w:rPr>
        <w:t>постојеће</w:t>
      </w:r>
      <w:proofErr w:type="spellEnd"/>
      <w:r w:rsidRPr="00725B6E">
        <w:rPr>
          <w:rFonts w:cs="Arial"/>
          <w:lang w:val="ru-RU"/>
        </w:rPr>
        <w:t xml:space="preserve"> канале </w:t>
      </w:r>
      <w:proofErr w:type="spellStart"/>
      <w:r w:rsidRPr="00725B6E">
        <w:rPr>
          <w:rFonts w:cs="Arial"/>
          <w:lang w:val="ru-RU"/>
        </w:rPr>
        <w:t>укпне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дужине</w:t>
      </w:r>
      <w:proofErr w:type="spellEnd"/>
    </w:p>
    <w:p w14:paraId="1E1FDBAC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proofErr w:type="spellStart"/>
      <w:r w:rsidRPr="00725B6E">
        <w:rPr>
          <w:rFonts w:cs="Arial"/>
          <w:lang w:val="ru-RU"/>
        </w:rPr>
        <w:t>каблова</w:t>
      </w:r>
      <w:proofErr w:type="spellEnd"/>
      <w:r w:rsidRPr="00725B6E">
        <w:rPr>
          <w:rFonts w:cs="Arial"/>
          <w:lang w:val="ru-RU"/>
        </w:rPr>
        <w:t xml:space="preserve"> 10m.</w:t>
      </w:r>
    </w:p>
    <w:p w14:paraId="473B1BD8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*</w:t>
      </w:r>
      <w:proofErr w:type="spellStart"/>
      <w:r w:rsidRPr="00725B6E">
        <w:rPr>
          <w:rFonts w:cs="Arial"/>
          <w:lang w:val="ru-RU"/>
        </w:rPr>
        <w:t>Повезивање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напојних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каблова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са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компресорима</w:t>
      </w:r>
      <w:proofErr w:type="spellEnd"/>
      <w:r w:rsidRPr="00725B6E">
        <w:rPr>
          <w:rFonts w:cs="Arial"/>
          <w:lang w:val="ru-RU"/>
        </w:rPr>
        <w:t>.</w:t>
      </w:r>
    </w:p>
    <w:p w14:paraId="40F608E5" w14:textId="63A67078" w:rsidR="00725B6E" w:rsidRPr="00725B6E" w:rsidRDefault="00725B6E" w:rsidP="00725B6E">
      <w:pPr>
        <w:spacing w:before="0" w:after="0"/>
        <w:rPr>
          <w:rFonts w:cs="Arial"/>
          <w:lang w:val="ru-RU"/>
        </w:rPr>
      </w:pPr>
      <w:proofErr w:type="spellStart"/>
      <w:r w:rsidRPr="00725B6E">
        <w:rPr>
          <w:rFonts w:cs="Arial"/>
          <w:lang w:val="ru-RU"/>
        </w:rPr>
        <w:t>тестирање</w:t>
      </w:r>
      <w:proofErr w:type="spellEnd"/>
      <w:r w:rsidRPr="00725B6E">
        <w:rPr>
          <w:rFonts w:cs="Arial"/>
          <w:lang w:val="ru-RU"/>
        </w:rPr>
        <w:t xml:space="preserve"> и </w:t>
      </w:r>
      <w:proofErr w:type="spellStart"/>
      <w:r w:rsidRPr="00725B6E">
        <w:rPr>
          <w:rFonts w:cs="Arial"/>
          <w:lang w:val="ru-RU"/>
        </w:rPr>
        <w:t>пуштање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опреме</w:t>
      </w:r>
      <w:proofErr w:type="spellEnd"/>
      <w:r w:rsidRPr="00725B6E">
        <w:rPr>
          <w:rFonts w:cs="Arial"/>
          <w:lang w:val="ru-RU"/>
        </w:rPr>
        <w:t xml:space="preserve"> у рад</w:t>
      </w:r>
    </w:p>
    <w:p w14:paraId="03358B82" w14:textId="38359A85" w:rsidR="00725B6E" w:rsidRDefault="00725B6E" w:rsidP="00725B6E">
      <w:pPr>
        <w:spacing w:before="0" w:after="0"/>
        <w:rPr>
          <w:rFonts w:cs="Arial"/>
          <w:b/>
          <w:lang w:val="ru-RU"/>
        </w:rPr>
      </w:pPr>
    </w:p>
    <w:p w14:paraId="7B75C52B" w14:textId="6316D260" w:rsidR="00725B6E" w:rsidRDefault="00725B6E" w:rsidP="00725B6E">
      <w:pPr>
        <w:spacing w:before="0" w:after="0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t xml:space="preserve">Потребна </w:t>
      </w:r>
      <w:proofErr w:type="spellStart"/>
      <w:r>
        <w:rPr>
          <w:rFonts w:cs="Arial"/>
          <w:b/>
          <w:lang w:val="ru-RU"/>
        </w:rPr>
        <w:t>документација</w:t>
      </w:r>
      <w:proofErr w:type="spellEnd"/>
      <w:r>
        <w:rPr>
          <w:rFonts w:cs="Arial"/>
          <w:b/>
          <w:lang w:val="ru-RU"/>
        </w:rPr>
        <w:t>:</w:t>
      </w:r>
    </w:p>
    <w:p w14:paraId="7D919DCA" w14:textId="565F4452" w:rsidR="00725B6E" w:rsidRDefault="00725B6E" w:rsidP="00725B6E">
      <w:pPr>
        <w:spacing w:before="0" w:after="0"/>
        <w:rPr>
          <w:rFonts w:cs="Arial"/>
          <w:b/>
          <w:lang w:val="ru-RU"/>
        </w:rPr>
      </w:pPr>
    </w:p>
    <w:p w14:paraId="5263B8E4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proofErr w:type="spellStart"/>
      <w:r w:rsidRPr="00725B6E">
        <w:rPr>
          <w:rFonts w:cs="Arial"/>
          <w:lang w:val="ru-RU"/>
        </w:rPr>
        <w:t>Резервни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делови</w:t>
      </w:r>
      <w:proofErr w:type="spellEnd"/>
      <w:r w:rsidRPr="00725B6E">
        <w:rPr>
          <w:rFonts w:cs="Arial"/>
          <w:lang w:val="ru-RU"/>
        </w:rPr>
        <w:t xml:space="preserve"> за ОБА </w:t>
      </w:r>
      <w:proofErr w:type="spellStart"/>
      <w:r w:rsidRPr="00725B6E">
        <w:rPr>
          <w:rFonts w:cs="Arial"/>
          <w:lang w:val="ru-RU"/>
        </w:rPr>
        <w:t>компресора</w:t>
      </w:r>
      <w:proofErr w:type="spellEnd"/>
      <w:r w:rsidRPr="00725B6E">
        <w:rPr>
          <w:rFonts w:cs="Arial"/>
          <w:lang w:val="ru-RU"/>
        </w:rPr>
        <w:t xml:space="preserve"> и ОБА </w:t>
      </w:r>
      <w:proofErr w:type="spellStart"/>
      <w:r w:rsidRPr="00725B6E">
        <w:rPr>
          <w:rFonts w:cs="Arial"/>
          <w:lang w:val="ru-RU"/>
        </w:rPr>
        <w:t>сушача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ваздуха</w:t>
      </w:r>
      <w:proofErr w:type="spellEnd"/>
      <w:r w:rsidRPr="00725B6E">
        <w:rPr>
          <w:rFonts w:cs="Arial"/>
          <w:lang w:val="ru-RU"/>
        </w:rPr>
        <w:t xml:space="preserve"> за</w:t>
      </w:r>
    </w:p>
    <w:p w14:paraId="56B8F385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proofErr w:type="spellStart"/>
      <w:r w:rsidRPr="00725B6E">
        <w:rPr>
          <w:rFonts w:cs="Arial"/>
          <w:lang w:val="ru-RU"/>
        </w:rPr>
        <w:t>гарантни</w:t>
      </w:r>
      <w:proofErr w:type="spellEnd"/>
      <w:r w:rsidRPr="00725B6E">
        <w:rPr>
          <w:rFonts w:cs="Arial"/>
          <w:lang w:val="ru-RU"/>
        </w:rPr>
        <w:t xml:space="preserve"> рок од 5 година </w:t>
      </w:r>
      <w:proofErr w:type="spellStart"/>
      <w:r w:rsidRPr="00725B6E">
        <w:rPr>
          <w:rFonts w:cs="Arial"/>
          <w:lang w:val="ru-RU"/>
        </w:rPr>
        <w:t>заједно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са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услугом</w:t>
      </w:r>
      <w:proofErr w:type="spellEnd"/>
      <w:r w:rsidRPr="00725B6E">
        <w:rPr>
          <w:rFonts w:cs="Arial"/>
          <w:lang w:val="ru-RU"/>
        </w:rPr>
        <w:t xml:space="preserve"> сервиса.</w:t>
      </w:r>
    </w:p>
    <w:p w14:paraId="1063165A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proofErr w:type="spellStart"/>
      <w:r w:rsidRPr="00725B6E">
        <w:rPr>
          <w:rFonts w:cs="Arial"/>
          <w:lang w:val="ru-RU"/>
        </w:rPr>
        <w:t>Списак</w:t>
      </w:r>
      <w:proofErr w:type="spellEnd"/>
      <w:r w:rsidRPr="00725B6E">
        <w:rPr>
          <w:rFonts w:cs="Arial"/>
          <w:lang w:val="ru-RU"/>
        </w:rPr>
        <w:t xml:space="preserve"> делова за </w:t>
      </w:r>
      <w:proofErr w:type="spellStart"/>
      <w:r w:rsidRPr="00725B6E">
        <w:rPr>
          <w:rFonts w:cs="Arial"/>
          <w:lang w:val="ru-RU"/>
        </w:rPr>
        <w:t>годишњи</w:t>
      </w:r>
      <w:proofErr w:type="spellEnd"/>
      <w:r w:rsidRPr="00725B6E">
        <w:rPr>
          <w:rFonts w:cs="Arial"/>
          <w:lang w:val="ru-RU"/>
        </w:rPr>
        <w:t xml:space="preserve"> сервис:</w:t>
      </w:r>
    </w:p>
    <w:p w14:paraId="445D36CA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•</w:t>
      </w:r>
      <w:proofErr w:type="spellStart"/>
      <w:r w:rsidRPr="00725B6E">
        <w:rPr>
          <w:rFonts w:cs="Arial"/>
          <w:lang w:val="ru-RU"/>
        </w:rPr>
        <w:t>Уље</w:t>
      </w:r>
      <w:proofErr w:type="spellEnd"/>
      <w:r w:rsidRPr="00725B6E">
        <w:rPr>
          <w:rFonts w:cs="Arial"/>
          <w:lang w:val="ru-RU"/>
        </w:rPr>
        <w:t xml:space="preserve">, 22 </w:t>
      </w:r>
      <w:proofErr w:type="spellStart"/>
      <w:r w:rsidRPr="00725B6E">
        <w:rPr>
          <w:rFonts w:cs="Arial"/>
          <w:lang w:val="ru-RU"/>
        </w:rPr>
        <w:t>литаре</w:t>
      </w:r>
      <w:proofErr w:type="spellEnd"/>
      <w:r w:rsidRPr="00725B6E">
        <w:rPr>
          <w:rFonts w:cs="Arial"/>
          <w:lang w:val="ru-RU"/>
        </w:rPr>
        <w:t xml:space="preserve"> за </w:t>
      </w:r>
      <w:proofErr w:type="spellStart"/>
      <w:r w:rsidRPr="00725B6E">
        <w:rPr>
          <w:rFonts w:cs="Arial"/>
          <w:lang w:val="ru-RU"/>
        </w:rPr>
        <w:t>годишњи</w:t>
      </w:r>
      <w:proofErr w:type="spellEnd"/>
      <w:r w:rsidRPr="00725B6E">
        <w:rPr>
          <w:rFonts w:cs="Arial"/>
          <w:lang w:val="ru-RU"/>
        </w:rPr>
        <w:t xml:space="preserve"> сервис</w:t>
      </w:r>
    </w:p>
    <w:p w14:paraId="470BB0C9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•</w:t>
      </w:r>
      <w:proofErr w:type="spellStart"/>
      <w:r w:rsidRPr="00725B6E">
        <w:rPr>
          <w:rFonts w:cs="Arial"/>
          <w:lang w:val="ru-RU"/>
        </w:rPr>
        <w:t>Филтер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уља</w:t>
      </w:r>
      <w:proofErr w:type="spellEnd"/>
      <w:r w:rsidRPr="00725B6E">
        <w:rPr>
          <w:rFonts w:cs="Arial"/>
          <w:lang w:val="ru-RU"/>
        </w:rPr>
        <w:t>, ком. 2</w:t>
      </w:r>
    </w:p>
    <w:p w14:paraId="2689DAD9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•</w:t>
      </w:r>
      <w:proofErr w:type="spellStart"/>
      <w:r w:rsidRPr="00725B6E">
        <w:rPr>
          <w:rFonts w:cs="Arial"/>
          <w:lang w:val="ru-RU"/>
        </w:rPr>
        <w:t>Филтер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ваздуха</w:t>
      </w:r>
      <w:proofErr w:type="spellEnd"/>
      <w:r w:rsidRPr="00725B6E">
        <w:rPr>
          <w:rFonts w:cs="Arial"/>
          <w:lang w:val="ru-RU"/>
        </w:rPr>
        <w:t>, ком. 1</w:t>
      </w:r>
    </w:p>
    <w:p w14:paraId="119D89C8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•Сепаратор </w:t>
      </w:r>
      <w:proofErr w:type="spellStart"/>
      <w:r w:rsidRPr="00725B6E">
        <w:rPr>
          <w:rFonts w:cs="Arial"/>
          <w:lang w:val="ru-RU"/>
        </w:rPr>
        <w:t>уља</w:t>
      </w:r>
      <w:proofErr w:type="spellEnd"/>
      <w:r w:rsidRPr="00725B6E">
        <w:rPr>
          <w:rFonts w:cs="Arial"/>
          <w:lang w:val="ru-RU"/>
        </w:rPr>
        <w:t>, ком. 1</w:t>
      </w:r>
    </w:p>
    <w:p w14:paraId="63BB740D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•</w:t>
      </w:r>
      <w:proofErr w:type="spellStart"/>
      <w:r w:rsidRPr="00725B6E">
        <w:rPr>
          <w:rFonts w:cs="Arial"/>
          <w:lang w:val="ru-RU"/>
        </w:rPr>
        <w:t>Сервисни</w:t>
      </w:r>
      <w:proofErr w:type="spellEnd"/>
      <w:r w:rsidRPr="00725B6E">
        <w:rPr>
          <w:rFonts w:cs="Arial"/>
          <w:lang w:val="ru-RU"/>
        </w:rPr>
        <w:t xml:space="preserve"> КИТ </w:t>
      </w:r>
      <w:proofErr w:type="spellStart"/>
      <w:r w:rsidRPr="00725B6E">
        <w:rPr>
          <w:rFonts w:cs="Arial"/>
          <w:lang w:val="ru-RU"/>
        </w:rPr>
        <w:t>усисне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клапне</w:t>
      </w:r>
      <w:proofErr w:type="spellEnd"/>
      <w:r w:rsidRPr="00725B6E">
        <w:rPr>
          <w:rFonts w:cs="Arial"/>
          <w:lang w:val="ru-RU"/>
        </w:rPr>
        <w:t>, ком. 1</w:t>
      </w:r>
    </w:p>
    <w:p w14:paraId="296011FB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•</w:t>
      </w:r>
      <w:proofErr w:type="spellStart"/>
      <w:r w:rsidRPr="00725B6E">
        <w:rPr>
          <w:rFonts w:cs="Arial"/>
          <w:lang w:val="ru-RU"/>
        </w:rPr>
        <w:t>Сервисни</w:t>
      </w:r>
      <w:proofErr w:type="spellEnd"/>
      <w:r w:rsidRPr="00725B6E">
        <w:rPr>
          <w:rFonts w:cs="Arial"/>
          <w:lang w:val="ru-RU"/>
        </w:rPr>
        <w:t xml:space="preserve"> КИТ за МПВ, ком. 1</w:t>
      </w:r>
    </w:p>
    <w:p w14:paraId="659E9C4E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•</w:t>
      </w:r>
      <w:proofErr w:type="spellStart"/>
      <w:r w:rsidRPr="00725B6E">
        <w:rPr>
          <w:rFonts w:cs="Arial"/>
          <w:lang w:val="ru-RU"/>
        </w:rPr>
        <w:t>Растеретни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вентил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са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шпулном</w:t>
      </w:r>
      <w:proofErr w:type="spellEnd"/>
      <w:r w:rsidRPr="00725B6E">
        <w:rPr>
          <w:rFonts w:cs="Arial"/>
          <w:lang w:val="ru-RU"/>
        </w:rPr>
        <w:t>, ком. 1</w:t>
      </w:r>
    </w:p>
    <w:p w14:paraId="10DF392D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•</w:t>
      </w:r>
      <w:proofErr w:type="spellStart"/>
      <w:r w:rsidRPr="00725B6E">
        <w:rPr>
          <w:rFonts w:cs="Arial"/>
          <w:lang w:val="ru-RU"/>
        </w:rPr>
        <w:t>Ремен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назубљени</w:t>
      </w:r>
      <w:proofErr w:type="spellEnd"/>
      <w:r w:rsidRPr="00725B6E">
        <w:rPr>
          <w:rFonts w:cs="Arial"/>
          <w:lang w:val="ru-RU"/>
        </w:rPr>
        <w:t xml:space="preserve">, </w:t>
      </w:r>
      <w:proofErr w:type="spellStart"/>
      <w:r w:rsidRPr="00725B6E">
        <w:rPr>
          <w:rFonts w:cs="Arial"/>
          <w:lang w:val="ru-RU"/>
        </w:rPr>
        <w:t>комплет</w:t>
      </w:r>
      <w:proofErr w:type="spellEnd"/>
      <w:r w:rsidRPr="00725B6E">
        <w:rPr>
          <w:rFonts w:cs="Arial"/>
          <w:lang w:val="ru-RU"/>
        </w:rPr>
        <w:t xml:space="preserve"> 1 се </w:t>
      </w:r>
      <w:proofErr w:type="spellStart"/>
      <w:r w:rsidRPr="00725B6E">
        <w:rPr>
          <w:rFonts w:cs="Arial"/>
          <w:lang w:val="ru-RU"/>
        </w:rPr>
        <w:t>састоји</w:t>
      </w:r>
      <w:proofErr w:type="spellEnd"/>
      <w:r w:rsidRPr="00725B6E">
        <w:rPr>
          <w:rFonts w:cs="Arial"/>
          <w:lang w:val="ru-RU"/>
        </w:rPr>
        <w:t xml:space="preserve"> од 4 </w:t>
      </w:r>
      <w:proofErr w:type="spellStart"/>
      <w:r w:rsidRPr="00725B6E">
        <w:rPr>
          <w:rFonts w:cs="Arial"/>
          <w:lang w:val="ru-RU"/>
        </w:rPr>
        <w:t>ремена</w:t>
      </w:r>
      <w:proofErr w:type="spellEnd"/>
      <w:r w:rsidRPr="00725B6E">
        <w:rPr>
          <w:rFonts w:cs="Arial"/>
          <w:lang w:val="ru-RU"/>
        </w:rPr>
        <w:t>... XPA</w:t>
      </w:r>
    </w:p>
    <w:p w14:paraId="5EA128D8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(</w:t>
      </w:r>
      <w:proofErr w:type="spellStart"/>
      <w:r w:rsidRPr="00725B6E">
        <w:rPr>
          <w:rFonts w:cs="Arial"/>
          <w:lang w:val="ru-RU"/>
        </w:rPr>
        <w:t>предвиђена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је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једна</w:t>
      </w:r>
      <w:proofErr w:type="spellEnd"/>
      <w:r w:rsidRPr="00725B6E">
        <w:rPr>
          <w:rFonts w:cs="Arial"/>
          <w:lang w:val="ru-RU"/>
        </w:rPr>
        <w:t xml:space="preserve"> замена </w:t>
      </w:r>
      <w:proofErr w:type="spellStart"/>
      <w:r w:rsidRPr="00725B6E">
        <w:rPr>
          <w:rFonts w:cs="Arial"/>
          <w:lang w:val="ru-RU"/>
        </w:rPr>
        <w:t>ремења</w:t>
      </w:r>
      <w:proofErr w:type="spellEnd"/>
      <w:r w:rsidRPr="00725B6E">
        <w:rPr>
          <w:rFonts w:cs="Arial"/>
          <w:lang w:val="ru-RU"/>
        </w:rPr>
        <w:t xml:space="preserve"> у 5 година)-</w:t>
      </w:r>
      <w:proofErr w:type="spellStart"/>
      <w:r w:rsidRPr="00725B6E">
        <w:rPr>
          <w:rFonts w:cs="Arial"/>
          <w:lang w:val="ru-RU"/>
        </w:rPr>
        <w:t>опционо</w:t>
      </w:r>
      <w:proofErr w:type="spellEnd"/>
    </w:p>
    <w:p w14:paraId="1FCCD409" w14:textId="53DFFA97" w:rsid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•СЕТ </w:t>
      </w:r>
      <w:proofErr w:type="spellStart"/>
      <w:r w:rsidRPr="00725B6E">
        <w:rPr>
          <w:rFonts w:cs="Arial"/>
          <w:lang w:val="ru-RU"/>
        </w:rPr>
        <w:t>филтера</w:t>
      </w:r>
      <w:proofErr w:type="spellEnd"/>
      <w:r w:rsidRPr="00725B6E">
        <w:rPr>
          <w:rFonts w:cs="Arial"/>
          <w:lang w:val="ru-RU"/>
        </w:rPr>
        <w:t xml:space="preserve"> за </w:t>
      </w:r>
      <w:proofErr w:type="spellStart"/>
      <w:r w:rsidRPr="00725B6E">
        <w:rPr>
          <w:rFonts w:cs="Arial"/>
          <w:lang w:val="ru-RU"/>
        </w:rPr>
        <w:t>расхаладни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Сушач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Ваздуха</w:t>
      </w:r>
      <w:proofErr w:type="spellEnd"/>
    </w:p>
    <w:p w14:paraId="529D4B32" w14:textId="775A9CEB" w:rsidR="00725B6E" w:rsidRDefault="00725B6E" w:rsidP="00725B6E">
      <w:pPr>
        <w:spacing w:before="0" w:after="0"/>
        <w:rPr>
          <w:rFonts w:cs="Arial"/>
          <w:lang w:val="ru-RU"/>
        </w:rPr>
      </w:pPr>
    </w:p>
    <w:p w14:paraId="031CCCC8" w14:textId="77777777" w:rsidR="00725B6E" w:rsidRDefault="00725B6E" w:rsidP="00725B6E">
      <w:pPr>
        <w:spacing w:before="0" w:after="0"/>
        <w:rPr>
          <w:rFonts w:cs="Arial"/>
          <w:b/>
          <w:lang w:val="ru-RU"/>
        </w:rPr>
      </w:pPr>
    </w:p>
    <w:p w14:paraId="36D6F796" w14:textId="77777777" w:rsidR="00725B6E" w:rsidRDefault="00725B6E" w:rsidP="00725B6E">
      <w:pPr>
        <w:spacing w:before="0" w:after="0"/>
        <w:rPr>
          <w:rFonts w:cs="Arial"/>
          <w:b/>
          <w:lang w:val="ru-RU"/>
        </w:rPr>
      </w:pPr>
    </w:p>
    <w:p w14:paraId="42BA85D6" w14:textId="77777777" w:rsidR="00725B6E" w:rsidRDefault="00725B6E" w:rsidP="00725B6E">
      <w:pPr>
        <w:spacing w:before="0" w:after="0"/>
        <w:rPr>
          <w:rFonts w:cs="Arial"/>
          <w:b/>
          <w:lang w:val="ru-RU"/>
        </w:rPr>
      </w:pPr>
    </w:p>
    <w:p w14:paraId="796CECA0" w14:textId="77777777" w:rsidR="00725B6E" w:rsidRDefault="00725B6E" w:rsidP="00725B6E">
      <w:pPr>
        <w:spacing w:before="0" w:after="0"/>
        <w:rPr>
          <w:rFonts w:cs="Arial"/>
          <w:b/>
          <w:lang w:val="ru-RU"/>
        </w:rPr>
      </w:pPr>
    </w:p>
    <w:p w14:paraId="6A42E8D1" w14:textId="08AD3F95" w:rsidR="00725B6E" w:rsidRDefault="00725B6E" w:rsidP="00725B6E">
      <w:pPr>
        <w:spacing w:before="0" w:after="0"/>
        <w:rPr>
          <w:rFonts w:cs="Arial"/>
          <w:b/>
          <w:lang w:val="ru-RU"/>
        </w:rPr>
      </w:pPr>
      <w:proofErr w:type="spellStart"/>
      <w:r w:rsidRPr="00725B6E">
        <w:rPr>
          <w:rFonts w:cs="Arial"/>
          <w:b/>
          <w:lang w:val="ru-RU"/>
        </w:rPr>
        <w:lastRenderedPageBreak/>
        <w:t>Захтеви</w:t>
      </w:r>
      <w:proofErr w:type="spellEnd"/>
      <w:r w:rsidRPr="00725B6E">
        <w:rPr>
          <w:rFonts w:cs="Arial"/>
          <w:b/>
          <w:lang w:val="ru-RU"/>
        </w:rPr>
        <w:t xml:space="preserve"> за </w:t>
      </w:r>
      <w:proofErr w:type="spellStart"/>
      <w:r w:rsidRPr="00725B6E">
        <w:rPr>
          <w:rFonts w:cs="Arial"/>
          <w:b/>
          <w:lang w:val="ru-RU"/>
        </w:rPr>
        <w:t>пријемну</w:t>
      </w:r>
      <w:proofErr w:type="spellEnd"/>
      <w:r w:rsidRPr="00725B6E">
        <w:rPr>
          <w:rFonts w:cs="Arial"/>
          <w:b/>
          <w:lang w:val="ru-RU"/>
        </w:rPr>
        <w:t xml:space="preserve"> </w:t>
      </w:r>
      <w:proofErr w:type="spellStart"/>
      <w:r w:rsidRPr="00725B6E">
        <w:rPr>
          <w:rFonts w:cs="Arial"/>
          <w:b/>
          <w:lang w:val="ru-RU"/>
        </w:rPr>
        <w:t>контролу</w:t>
      </w:r>
      <w:proofErr w:type="spellEnd"/>
      <w:r w:rsidRPr="00725B6E">
        <w:rPr>
          <w:rFonts w:cs="Arial"/>
          <w:b/>
          <w:lang w:val="ru-RU"/>
        </w:rPr>
        <w:t>:</w:t>
      </w:r>
    </w:p>
    <w:p w14:paraId="729E7069" w14:textId="434B5545" w:rsidR="00725B6E" w:rsidRDefault="00725B6E" w:rsidP="00725B6E">
      <w:pPr>
        <w:spacing w:before="0" w:after="0"/>
        <w:rPr>
          <w:rFonts w:cs="Arial"/>
          <w:b/>
          <w:lang w:val="ru-RU"/>
        </w:rPr>
      </w:pPr>
    </w:p>
    <w:p w14:paraId="3C130BE9" w14:textId="77777777" w:rsidR="00725B6E" w:rsidRDefault="00725B6E" w:rsidP="00725B6E">
      <w:pPr>
        <w:spacing w:before="0" w:after="0"/>
        <w:rPr>
          <w:rFonts w:cs="Arial"/>
          <w:b/>
          <w:lang w:val="ru-RU"/>
        </w:rPr>
      </w:pPr>
    </w:p>
    <w:p w14:paraId="1993E371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proofErr w:type="spellStart"/>
      <w:r w:rsidRPr="00725B6E">
        <w:rPr>
          <w:rFonts w:cs="Arial"/>
          <w:lang w:val="ru-RU"/>
        </w:rPr>
        <w:t>Гарантни</w:t>
      </w:r>
      <w:proofErr w:type="spellEnd"/>
      <w:r w:rsidRPr="00725B6E">
        <w:rPr>
          <w:rFonts w:cs="Arial"/>
          <w:lang w:val="ru-RU"/>
        </w:rPr>
        <w:t xml:space="preserve"> период </w:t>
      </w:r>
      <w:proofErr w:type="spellStart"/>
      <w:r w:rsidRPr="00725B6E">
        <w:rPr>
          <w:rFonts w:cs="Arial"/>
          <w:lang w:val="ru-RU"/>
        </w:rPr>
        <w:t>је</w:t>
      </w:r>
      <w:proofErr w:type="spellEnd"/>
      <w:r w:rsidRPr="00725B6E">
        <w:rPr>
          <w:rFonts w:cs="Arial"/>
          <w:lang w:val="ru-RU"/>
        </w:rPr>
        <w:t xml:space="preserve"> 60 </w:t>
      </w:r>
      <w:proofErr w:type="spellStart"/>
      <w:r w:rsidRPr="00725B6E">
        <w:rPr>
          <w:rFonts w:cs="Arial"/>
          <w:lang w:val="ru-RU"/>
        </w:rPr>
        <w:t>месеци</w:t>
      </w:r>
      <w:proofErr w:type="spellEnd"/>
      <w:r w:rsidRPr="00725B6E">
        <w:rPr>
          <w:rFonts w:cs="Arial"/>
          <w:lang w:val="ru-RU"/>
        </w:rPr>
        <w:t xml:space="preserve"> од дана </w:t>
      </w:r>
      <w:proofErr w:type="spellStart"/>
      <w:r w:rsidRPr="00725B6E">
        <w:rPr>
          <w:rFonts w:cs="Arial"/>
          <w:lang w:val="ru-RU"/>
        </w:rPr>
        <w:t>пуштања</w:t>
      </w:r>
      <w:proofErr w:type="spellEnd"/>
      <w:r w:rsidRPr="00725B6E">
        <w:rPr>
          <w:rFonts w:cs="Arial"/>
          <w:lang w:val="ru-RU"/>
        </w:rPr>
        <w:t xml:space="preserve"> у рад за </w:t>
      </w:r>
      <w:proofErr w:type="spellStart"/>
      <w:r w:rsidRPr="00725B6E">
        <w:rPr>
          <w:rFonts w:cs="Arial"/>
          <w:lang w:val="ru-RU"/>
        </w:rPr>
        <w:t>следеће</w:t>
      </w:r>
      <w:proofErr w:type="spellEnd"/>
      <w:r w:rsidRPr="00725B6E">
        <w:rPr>
          <w:rFonts w:cs="Arial"/>
          <w:lang w:val="ru-RU"/>
        </w:rPr>
        <w:t xml:space="preserve"> компоненте:</w:t>
      </w:r>
    </w:p>
    <w:p w14:paraId="5989213E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а) </w:t>
      </w:r>
      <w:proofErr w:type="spellStart"/>
      <w:r w:rsidRPr="00725B6E">
        <w:rPr>
          <w:rFonts w:cs="Arial"/>
          <w:lang w:val="ru-RU"/>
        </w:rPr>
        <w:t>Вијчани</w:t>
      </w:r>
      <w:proofErr w:type="spellEnd"/>
      <w:r w:rsidRPr="00725B6E">
        <w:rPr>
          <w:rFonts w:cs="Arial"/>
          <w:lang w:val="ru-RU"/>
        </w:rPr>
        <w:t xml:space="preserve"> пар </w:t>
      </w:r>
      <w:proofErr w:type="spellStart"/>
      <w:r w:rsidRPr="00725B6E">
        <w:rPr>
          <w:rFonts w:cs="Arial"/>
          <w:lang w:val="ru-RU"/>
        </w:rPr>
        <w:t>компресора</w:t>
      </w:r>
      <w:proofErr w:type="spellEnd"/>
    </w:p>
    <w:p w14:paraId="7CCD3464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б) </w:t>
      </w:r>
      <w:proofErr w:type="spellStart"/>
      <w:r w:rsidRPr="00725B6E">
        <w:rPr>
          <w:rFonts w:cs="Arial"/>
          <w:lang w:val="ru-RU"/>
        </w:rPr>
        <w:t>Погонски</w:t>
      </w:r>
      <w:proofErr w:type="spellEnd"/>
      <w:r w:rsidRPr="00725B6E">
        <w:rPr>
          <w:rFonts w:cs="Arial"/>
          <w:lang w:val="ru-RU"/>
        </w:rPr>
        <w:t xml:space="preserve"> мотор </w:t>
      </w:r>
      <w:proofErr w:type="spellStart"/>
      <w:r w:rsidRPr="00725B6E">
        <w:rPr>
          <w:rFonts w:cs="Arial"/>
          <w:lang w:val="ru-RU"/>
        </w:rPr>
        <w:t>компресора</w:t>
      </w:r>
      <w:proofErr w:type="spellEnd"/>
    </w:p>
    <w:p w14:paraId="675FDD9B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в) </w:t>
      </w:r>
      <w:proofErr w:type="spellStart"/>
      <w:r w:rsidRPr="00725B6E">
        <w:rPr>
          <w:rFonts w:cs="Arial"/>
          <w:lang w:val="ru-RU"/>
        </w:rPr>
        <w:t>Хладњак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уља</w:t>
      </w:r>
      <w:proofErr w:type="spellEnd"/>
    </w:p>
    <w:p w14:paraId="63C5781F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г) </w:t>
      </w:r>
      <w:proofErr w:type="spellStart"/>
      <w:r w:rsidRPr="00725B6E">
        <w:rPr>
          <w:rFonts w:cs="Arial"/>
          <w:lang w:val="ru-RU"/>
        </w:rPr>
        <w:t>Хладњак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ваздуха</w:t>
      </w:r>
      <w:proofErr w:type="spellEnd"/>
    </w:p>
    <w:p w14:paraId="299E1DEC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д) </w:t>
      </w:r>
      <w:proofErr w:type="spellStart"/>
      <w:r w:rsidRPr="00725B6E">
        <w:rPr>
          <w:rFonts w:cs="Arial"/>
          <w:lang w:val="ru-RU"/>
        </w:rPr>
        <w:t>Компресоркса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компјутерска</w:t>
      </w:r>
      <w:proofErr w:type="spellEnd"/>
      <w:r w:rsidRPr="00725B6E">
        <w:rPr>
          <w:rFonts w:cs="Arial"/>
          <w:lang w:val="ru-RU"/>
        </w:rPr>
        <w:t xml:space="preserve"> </w:t>
      </w:r>
      <w:proofErr w:type="spellStart"/>
      <w:r w:rsidRPr="00725B6E">
        <w:rPr>
          <w:rFonts w:cs="Arial"/>
          <w:lang w:val="ru-RU"/>
        </w:rPr>
        <w:t>јединица</w:t>
      </w:r>
      <w:proofErr w:type="spellEnd"/>
    </w:p>
    <w:p w14:paraId="31EEA65A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ђ) </w:t>
      </w:r>
      <w:proofErr w:type="spellStart"/>
      <w:r w:rsidRPr="00725B6E">
        <w:rPr>
          <w:rFonts w:cs="Arial"/>
          <w:lang w:val="ru-RU"/>
        </w:rPr>
        <w:t>Кућиште</w:t>
      </w:r>
      <w:proofErr w:type="spellEnd"/>
      <w:r w:rsidRPr="00725B6E">
        <w:rPr>
          <w:rFonts w:cs="Arial"/>
          <w:lang w:val="ru-RU"/>
        </w:rPr>
        <w:t xml:space="preserve"> сепаратора</w:t>
      </w:r>
    </w:p>
    <w:p w14:paraId="2B708657" w14:textId="77777777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>е) VSD</w:t>
      </w:r>
    </w:p>
    <w:p w14:paraId="435C0538" w14:textId="16DE8190" w:rsidR="00725B6E" w:rsidRPr="00725B6E" w:rsidRDefault="00725B6E" w:rsidP="00725B6E">
      <w:pPr>
        <w:spacing w:before="0" w:after="0"/>
        <w:rPr>
          <w:rFonts w:cs="Arial"/>
          <w:lang w:val="ru-RU"/>
        </w:rPr>
      </w:pPr>
      <w:r w:rsidRPr="00725B6E">
        <w:rPr>
          <w:rFonts w:cs="Arial"/>
          <w:lang w:val="ru-RU"/>
        </w:rPr>
        <w:t xml:space="preserve">ж) </w:t>
      </w:r>
      <w:proofErr w:type="spellStart"/>
      <w:r w:rsidRPr="00725B6E">
        <w:rPr>
          <w:rFonts w:cs="Arial"/>
          <w:lang w:val="ru-RU"/>
        </w:rPr>
        <w:t>Остале</w:t>
      </w:r>
      <w:proofErr w:type="spellEnd"/>
      <w:r w:rsidRPr="00725B6E">
        <w:rPr>
          <w:rFonts w:cs="Arial"/>
          <w:lang w:val="ru-RU"/>
        </w:rPr>
        <w:t xml:space="preserve"> компоненте 2 године </w:t>
      </w:r>
      <w:proofErr w:type="spellStart"/>
      <w:r w:rsidRPr="00725B6E">
        <w:rPr>
          <w:rFonts w:cs="Arial"/>
          <w:lang w:val="ru-RU"/>
        </w:rPr>
        <w:t>гаранција</w:t>
      </w:r>
      <w:proofErr w:type="spellEnd"/>
    </w:p>
    <w:p w14:paraId="03941ED9" w14:textId="77777777" w:rsidR="000737C4" w:rsidRPr="006723C9" w:rsidRDefault="000737C4" w:rsidP="000737C4">
      <w:pPr>
        <w:spacing w:before="0" w:after="0"/>
        <w:rPr>
          <w:rFonts w:cs="Arial"/>
          <w:b/>
          <w:lang w:val="ru-RU"/>
        </w:rPr>
      </w:pPr>
    </w:p>
    <w:p w14:paraId="1EE7B048" w14:textId="62BEAA7D" w:rsidR="009252F7" w:rsidRDefault="00E843DE" w:rsidP="00E843DE">
      <w:pPr>
        <w:spacing w:before="0" w:after="0"/>
        <w:rPr>
          <w:rFonts w:cs="Arial"/>
          <w:b/>
          <w:lang w:val="ru-RU"/>
        </w:rPr>
      </w:pPr>
      <w:proofErr w:type="spellStart"/>
      <w:r w:rsidRPr="006723C9">
        <w:rPr>
          <w:rFonts w:cs="Arial"/>
          <w:b/>
          <w:lang w:val="ru-RU"/>
        </w:rPr>
        <w:t>Избор</w:t>
      </w:r>
      <w:proofErr w:type="spellEnd"/>
      <w:r w:rsidRPr="006723C9">
        <w:rPr>
          <w:rFonts w:cs="Arial"/>
          <w:b/>
          <w:lang w:val="ru-RU"/>
        </w:rPr>
        <w:t xml:space="preserve"> </w:t>
      </w:r>
      <w:r w:rsidR="008C2D8B">
        <w:rPr>
          <w:rFonts w:cs="Arial"/>
          <w:b/>
          <w:lang w:val="ru-RU"/>
        </w:rPr>
        <w:t xml:space="preserve">лот у </w:t>
      </w:r>
      <w:proofErr w:type="spellStart"/>
      <w:r w:rsidR="008C2D8B">
        <w:rPr>
          <w:rFonts w:cs="Arial"/>
          <w:b/>
          <w:lang w:val="ru-RU"/>
        </w:rPr>
        <w:t>целини</w:t>
      </w:r>
      <w:proofErr w:type="spellEnd"/>
      <w:r w:rsidR="00C50BC1" w:rsidRPr="006723C9">
        <w:rPr>
          <w:rFonts w:cs="Arial"/>
          <w:b/>
          <w:lang w:val="ru-RU"/>
        </w:rPr>
        <w:t>.</w:t>
      </w:r>
    </w:p>
    <w:p w14:paraId="479F5AB2" w14:textId="47673DF9" w:rsidR="00725B6E" w:rsidRDefault="00725B6E" w:rsidP="00E843DE">
      <w:pPr>
        <w:spacing w:before="0" w:after="0"/>
        <w:rPr>
          <w:rFonts w:cs="Arial"/>
          <w:b/>
          <w:lang w:val="ru-RU"/>
        </w:rPr>
      </w:pPr>
    </w:p>
    <w:p w14:paraId="5EC15518" w14:textId="39EA592E" w:rsidR="00725B6E" w:rsidRDefault="00725B6E" w:rsidP="00E843DE">
      <w:pPr>
        <w:spacing w:before="0" w:after="0"/>
        <w:rPr>
          <w:rFonts w:cs="Arial"/>
          <w:b/>
          <w:lang w:val="ru-RU"/>
        </w:rPr>
      </w:pPr>
    </w:p>
    <w:p w14:paraId="6E6BFCEB" w14:textId="77777777" w:rsidR="00725B6E" w:rsidRPr="006723C9" w:rsidRDefault="00725B6E" w:rsidP="00E843DE">
      <w:pPr>
        <w:spacing w:before="0" w:after="0"/>
        <w:rPr>
          <w:rFonts w:cs="Arial"/>
          <w:b/>
          <w:lang w:val="ru-RU"/>
        </w:rPr>
      </w:pPr>
    </w:p>
    <w:p w14:paraId="0BB40849" w14:textId="14AE98A9" w:rsidR="00FD5DFA" w:rsidRDefault="00FD5DFA" w:rsidP="00FD5DFA">
      <w:pPr>
        <w:spacing w:before="0" w:after="0"/>
        <w:rPr>
          <w:rFonts w:cs="Arial"/>
          <w:lang w:val="ru-RU"/>
        </w:rPr>
      </w:pPr>
    </w:p>
    <w:p w14:paraId="09235175" w14:textId="2AF8A29D" w:rsidR="00FD5DFA" w:rsidRDefault="00FD5DFA" w:rsidP="00FD5DFA">
      <w:pPr>
        <w:spacing w:before="0" w:after="0"/>
        <w:rPr>
          <w:rFonts w:cs="Arial"/>
          <w:lang w:val="ru-RU"/>
        </w:rPr>
      </w:pPr>
    </w:p>
    <w:p w14:paraId="1F8321DA" w14:textId="77777777" w:rsidR="00FD5DFA" w:rsidRPr="00F35DF6" w:rsidRDefault="00FD5DFA" w:rsidP="00FD5DFA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Teloteksta"/>
        <w:rPr>
          <w:rFonts w:ascii="Arial" w:hAnsi="Arial" w:cs="Arial"/>
          <w:b/>
          <w:bCs/>
          <w:sz w:val="22"/>
          <w:szCs w:val="22"/>
        </w:rPr>
      </w:pPr>
    </w:p>
    <w:p w14:paraId="5B21969D" w14:textId="77777777" w:rsidR="00FC4957" w:rsidRPr="00FC4957" w:rsidRDefault="00FC4957" w:rsidP="00FC4957">
      <w:pPr>
        <w:pStyle w:val="Teloteksta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34915521" w:rsidR="00F71C4F" w:rsidRPr="00EA2A51" w:rsidRDefault="00F71C4F" w:rsidP="00F71C4F">
      <w:pPr>
        <w:spacing w:before="0" w:after="0"/>
        <w:rPr>
          <w:rFonts w:cs="Arial"/>
          <w:lang w:val="hr-HR" w:eastAsia="sr-Latn-CS"/>
        </w:rPr>
      </w:pPr>
      <w:proofErr w:type="spellStart"/>
      <w:r w:rsidRPr="00EA2A51">
        <w:rPr>
          <w:rFonts w:cs="Arial"/>
          <w:lang w:val="hr-HR" w:eastAsia="sr-Latn-CS"/>
        </w:rPr>
        <w:t>Да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би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учествовао</w:t>
      </w:r>
      <w:proofErr w:type="spellEnd"/>
      <w:r w:rsidRPr="00EA2A51">
        <w:rPr>
          <w:rFonts w:cs="Arial"/>
          <w:lang w:val="hr-HR" w:eastAsia="sr-Latn-CS"/>
        </w:rPr>
        <w:t xml:space="preserve"> у </w:t>
      </w:r>
      <w:proofErr w:type="spellStart"/>
      <w:r w:rsidRPr="00EA2A51">
        <w:rPr>
          <w:rFonts w:cs="Arial"/>
          <w:lang w:val="hr-HR" w:eastAsia="sr-Latn-CS"/>
        </w:rPr>
        <w:t>поступку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Понуђач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треба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да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достави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понуду</w:t>
      </w:r>
      <w:proofErr w:type="spellEnd"/>
      <w:r w:rsidRPr="00EA2A51">
        <w:rPr>
          <w:rFonts w:cs="Arial"/>
          <w:lang w:val="hr-HR" w:eastAsia="sr-Latn-CS"/>
        </w:rPr>
        <w:t xml:space="preserve">, </w:t>
      </w:r>
      <w:proofErr w:type="spellStart"/>
      <w:r w:rsidRPr="00EA2A51">
        <w:rPr>
          <w:rFonts w:cs="Arial"/>
          <w:lang w:val="hr-HR" w:eastAsia="sr-Latn-CS"/>
        </w:rPr>
        <w:t>попуњавањем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тражених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података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према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Техничком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задатку</w:t>
      </w:r>
      <w:proofErr w:type="spellEnd"/>
      <w:r w:rsidRPr="00EA2A51">
        <w:rPr>
          <w:rFonts w:cs="Arial"/>
          <w:lang w:val="hr-HR" w:eastAsia="sr-Latn-CS"/>
        </w:rPr>
        <w:t xml:space="preserve">. </w:t>
      </w:r>
      <w:proofErr w:type="spellStart"/>
      <w:r w:rsidRPr="00EA2A51">
        <w:rPr>
          <w:rFonts w:cs="Arial"/>
          <w:lang w:val="hr-HR" w:eastAsia="sr-Latn-CS"/>
        </w:rPr>
        <w:t>Понудe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се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достављају</w:t>
      </w:r>
      <w:proofErr w:type="spellEnd"/>
      <w:r w:rsidRPr="00EA2A51">
        <w:rPr>
          <w:rFonts w:cs="Arial"/>
          <w:lang w:val="hr-HR" w:eastAsia="sr-Latn-CS"/>
        </w:rPr>
        <w:t xml:space="preserve"> у </w:t>
      </w:r>
      <w:proofErr w:type="spellStart"/>
      <w:r w:rsidRPr="00EA2A51">
        <w:rPr>
          <w:rFonts w:cs="Arial"/>
          <w:lang w:val="hr-HR" w:eastAsia="sr-Latn-CS"/>
        </w:rPr>
        <w:t>електронској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форми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преко</w:t>
      </w:r>
      <w:proofErr w:type="spellEnd"/>
      <w:r w:rsidRPr="00EA2A51">
        <w:rPr>
          <w:rFonts w:cs="Arial"/>
          <w:lang w:val="hr-HR" w:eastAsia="sr-Latn-CS"/>
        </w:rPr>
        <w:t xml:space="preserve"> SAP </w:t>
      </w:r>
      <w:proofErr w:type="spellStart"/>
      <w:r w:rsidRPr="00EA2A51">
        <w:rPr>
          <w:rFonts w:cs="Arial"/>
          <w:lang w:val="hr-HR" w:eastAsia="sr-Latn-CS"/>
        </w:rPr>
        <w:t>портала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hyperlink r:id="rId13" w:history="1">
        <w:r w:rsidRPr="00EA2A51">
          <w:rPr>
            <w:lang w:val="hr-HR" w:eastAsia="sr-Latn-CS"/>
          </w:rPr>
          <w:t>https://srm.nis.rs</w:t>
        </w:r>
      </w:hyperlink>
      <w:r w:rsidRPr="00EA2A51">
        <w:rPr>
          <w:rFonts w:cs="Arial"/>
          <w:lang w:val="hr-HR" w:eastAsia="sr-Latn-CS"/>
        </w:rPr>
        <w:t xml:space="preserve">, а </w:t>
      </w:r>
      <w:proofErr w:type="spellStart"/>
      <w:r w:rsidRPr="00EA2A51">
        <w:rPr>
          <w:rFonts w:cs="Arial"/>
          <w:lang w:val="hr-HR" w:eastAsia="sr-Latn-CS"/>
        </w:rPr>
        <w:t>за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то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је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потребно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да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се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благовремено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региструје</w:t>
      </w:r>
      <w:proofErr w:type="spellEnd"/>
      <w:r w:rsidRPr="00EA2A51">
        <w:rPr>
          <w:rFonts w:cs="Arial"/>
          <w:lang w:val="hr-HR" w:eastAsia="sr-Latn-CS"/>
        </w:rPr>
        <w:t xml:space="preserve">. </w:t>
      </w:r>
      <w:proofErr w:type="spellStart"/>
      <w:r w:rsidRPr="00EA2A51">
        <w:rPr>
          <w:rFonts w:cs="Arial"/>
          <w:lang w:val="hr-HR" w:eastAsia="sr-Latn-CS"/>
        </w:rPr>
        <w:t>Понуде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се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не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примају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ни</w:t>
      </w:r>
      <w:proofErr w:type="spellEnd"/>
      <w:r w:rsidRPr="00EA2A51">
        <w:rPr>
          <w:rFonts w:cs="Arial"/>
          <w:lang w:val="hr-HR" w:eastAsia="sr-Latn-CS"/>
        </w:rPr>
        <w:t xml:space="preserve"> у </w:t>
      </w:r>
      <w:proofErr w:type="spellStart"/>
      <w:r w:rsidRPr="00EA2A51">
        <w:rPr>
          <w:rFonts w:cs="Arial"/>
          <w:lang w:val="hr-HR" w:eastAsia="sr-Latn-CS"/>
        </w:rPr>
        <w:t>једној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другој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форми</w:t>
      </w:r>
      <w:proofErr w:type="spellEnd"/>
      <w:r w:rsidRPr="00EA2A51">
        <w:rPr>
          <w:rFonts w:cs="Arial"/>
          <w:lang w:val="hr-HR" w:eastAsia="sr-Latn-CS"/>
        </w:rPr>
        <w:t xml:space="preserve">. У </w:t>
      </w:r>
      <w:proofErr w:type="spellStart"/>
      <w:r w:rsidRPr="00EA2A51">
        <w:rPr>
          <w:rFonts w:cs="Arial"/>
          <w:lang w:val="hr-HR" w:eastAsia="sr-Latn-CS"/>
        </w:rPr>
        <w:t>понуди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је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могуће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кориговати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понуђен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рок</w:t>
      </w:r>
      <w:proofErr w:type="spellEnd"/>
      <w:r w:rsidRPr="00EA2A51">
        <w:rPr>
          <w:rFonts w:cs="Arial"/>
          <w:lang w:val="hr-HR" w:eastAsia="sr-Latn-CS"/>
        </w:rPr>
        <w:t xml:space="preserve"> </w:t>
      </w:r>
      <w:proofErr w:type="spellStart"/>
      <w:r w:rsidRPr="00EA2A51">
        <w:rPr>
          <w:rFonts w:cs="Arial"/>
          <w:lang w:val="hr-HR" w:eastAsia="sr-Latn-CS"/>
        </w:rPr>
        <w:t>испоруке</w:t>
      </w:r>
      <w:proofErr w:type="spellEnd"/>
      <w:r w:rsidR="0016483E" w:rsidRPr="00EA2A51">
        <w:rPr>
          <w:rFonts w:cs="Arial"/>
          <w:lang w:val="hr-HR" w:eastAsia="sr-Latn-CS"/>
        </w:rPr>
        <w:t>,</w:t>
      </w:r>
      <w:r w:rsidRPr="00EA2A51">
        <w:rPr>
          <w:rFonts w:cs="Arial"/>
          <w:lang w:val="hr-HR" w:eastAsia="sr-Latn-CS"/>
        </w:rPr>
        <w:t xml:space="preserve"> </w:t>
      </w:r>
      <w:r w:rsidR="00C9000D">
        <w:rPr>
          <w:rFonts w:cs="Arial"/>
          <w:lang w:val="sr-Cyrl-RS" w:eastAsia="sr-Latn-CS"/>
        </w:rPr>
        <w:t>место испоруке</w:t>
      </w:r>
      <w:r w:rsidRPr="00EA2A51">
        <w:rPr>
          <w:rFonts w:cs="Arial"/>
          <w:lang w:val="hr-HR" w:eastAsia="sr-Latn-CS"/>
        </w:rPr>
        <w:t xml:space="preserve"> и </w:t>
      </w:r>
      <w:proofErr w:type="spellStart"/>
      <w:r w:rsidRPr="00EA2A51">
        <w:rPr>
          <w:rFonts w:cs="Arial"/>
          <w:lang w:val="hr-HR" w:eastAsia="sr-Latn-CS"/>
        </w:rPr>
        <w:t>количине</w:t>
      </w:r>
      <w:proofErr w:type="spellEnd"/>
      <w:r w:rsidRPr="00EA2A51">
        <w:rPr>
          <w:rFonts w:cs="Arial"/>
          <w:lang w:val="hr-HR" w:eastAsia="sr-Latn-CS"/>
        </w:rPr>
        <w:t>.</w:t>
      </w:r>
    </w:p>
    <w:p w14:paraId="24206240" w14:textId="77777777"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</w:t>
      </w:r>
      <w:r w:rsidR="00E43D58">
        <w:rPr>
          <w:rFonts w:cs="Arial"/>
          <w:lang w:val="hr-HR" w:eastAsia="sr-Latn-CS"/>
        </w:rPr>
        <w:t>ално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или</w:t>
      </w:r>
      <w:proofErr w:type="spellEnd"/>
      <w:r w:rsidR="00E43D58">
        <w:rPr>
          <w:rFonts w:cs="Arial"/>
          <w:lang w:val="hr-HR" w:eastAsia="sr-Latn-CS"/>
        </w:rPr>
        <w:t xml:space="preserve"> у </w:t>
      </w:r>
      <w:proofErr w:type="spellStart"/>
      <w:r w:rsidR="00E43D58">
        <w:rPr>
          <w:rFonts w:cs="Arial"/>
          <w:lang w:val="hr-HR" w:eastAsia="sr-Latn-CS"/>
        </w:rPr>
        <w:t>оквиру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конзорцијума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Pr="00B47304" w:rsidRDefault="00386329" w:rsidP="009252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CB2D126" w14:textId="67E129F4"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r w:rsidR="00F20430">
        <w:rPr>
          <w:rFonts w:ascii="Arial" w:hAnsi="Arial" w:cs="Arial"/>
          <w:sz w:val="22"/>
          <w:szCs w:val="22"/>
          <w:lang w:val="sr-Cyrl-RS"/>
        </w:rPr>
        <w:t>Изјаву о власничкој структури</w:t>
      </w:r>
      <w:r w:rsidRPr="00E809A6">
        <w:rPr>
          <w:rFonts w:ascii="Arial" w:hAnsi="Arial" w:cs="Arial"/>
          <w:sz w:val="22"/>
          <w:szCs w:val="22"/>
          <w:lang w:val="ru-RU"/>
        </w:rPr>
        <w:t>,</w:t>
      </w:r>
      <w:r w:rsid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20430" w:rsidRPr="00F20430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="00F20430" w:rsidRPr="00F2043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20430" w:rsidRPr="00F20430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="00F20430" w:rsidRPr="00F20430">
        <w:rPr>
          <w:rFonts w:ascii="Arial" w:hAnsi="Arial" w:cs="Arial"/>
          <w:sz w:val="22"/>
          <w:szCs w:val="22"/>
          <w:lang w:val="ru-RU"/>
        </w:rPr>
        <w:t xml:space="preserve"> средства </w:t>
      </w:r>
      <w:proofErr w:type="spellStart"/>
      <w:r w:rsidR="00F20430" w:rsidRPr="00F20430">
        <w:rPr>
          <w:rFonts w:ascii="Arial" w:hAnsi="Arial" w:cs="Arial"/>
          <w:sz w:val="22"/>
          <w:szCs w:val="22"/>
          <w:lang w:val="ru-RU"/>
        </w:rPr>
        <w:t>обезбеђења</w:t>
      </w:r>
      <w:proofErr w:type="spellEnd"/>
      <w:r w:rsidR="00F20430" w:rsidRPr="00F20430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="00F20430" w:rsidRPr="00F20430">
        <w:rPr>
          <w:rFonts w:ascii="Arial" w:hAnsi="Arial" w:cs="Arial"/>
          <w:sz w:val="22"/>
          <w:szCs w:val="22"/>
          <w:lang w:val="ru-RU"/>
        </w:rPr>
        <w:t>случају</w:t>
      </w:r>
      <w:proofErr w:type="spellEnd"/>
      <w:r w:rsidR="00F20430" w:rsidRP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20430" w:rsidRPr="00F20430">
        <w:rPr>
          <w:rFonts w:ascii="Arial" w:hAnsi="Arial" w:cs="Arial"/>
          <w:sz w:val="22"/>
          <w:szCs w:val="22"/>
          <w:lang w:val="ru-RU"/>
        </w:rPr>
        <w:t>избора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="00F20430" w:rsidRPr="00F20430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="00F20430" w:rsidRPr="00F2043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20430" w:rsidRPr="00F20430">
        <w:rPr>
          <w:rFonts w:ascii="Arial" w:hAnsi="Arial" w:cs="Arial"/>
          <w:sz w:val="22"/>
          <w:szCs w:val="22"/>
          <w:lang w:val="ru-RU"/>
        </w:rPr>
        <w:t>потписивање</w:t>
      </w:r>
      <w:proofErr w:type="spellEnd"/>
      <w:r w:rsidR="00F20430" w:rsidRP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20430" w:rsidRPr="00F20430">
        <w:rPr>
          <w:rFonts w:ascii="Arial" w:hAnsi="Arial" w:cs="Arial"/>
          <w:sz w:val="22"/>
          <w:szCs w:val="22"/>
          <w:lang w:val="ru-RU"/>
        </w:rPr>
        <w:t>Типске</w:t>
      </w:r>
      <w:proofErr w:type="spellEnd"/>
      <w:r w:rsidR="00F20430" w:rsidRPr="00F20430">
        <w:rPr>
          <w:rFonts w:ascii="Arial" w:hAnsi="Arial" w:cs="Arial"/>
          <w:sz w:val="22"/>
          <w:szCs w:val="22"/>
          <w:lang w:val="ru-RU"/>
        </w:rPr>
        <w:t xml:space="preserve"> форме уговора НИС АД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7918659F" w14:textId="77777777" w:rsidR="00527CAE" w:rsidRPr="00E43D58" w:rsidRDefault="00527CAE" w:rsidP="00527CAE">
      <w:pPr>
        <w:spacing w:before="0" w:after="0"/>
        <w:rPr>
          <w:rFonts w:cs="Arial"/>
          <w:lang w:val="ru-RU"/>
        </w:rPr>
      </w:pPr>
    </w:p>
    <w:p w14:paraId="37FF7C33" w14:textId="77777777" w:rsidR="009252F7" w:rsidRPr="00E43D58" w:rsidRDefault="009252F7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76FE4C82"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A2A51"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3F795FFB" w14:textId="77777777" w:rsidR="00EA2A51" w:rsidRDefault="00EA2A51" w:rsidP="00C125F7">
      <w:pPr>
        <w:pStyle w:val="Teloteksta"/>
        <w:rPr>
          <w:rFonts w:ascii="Arial" w:hAnsi="Arial" w:cs="Arial"/>
          <w:b/>
          <w:sz w:val="22"/>
          <w:szCs w:val="22"/>
          <w:lang w:val="sr-Cyrl-CS"/>
        </w:rPr>
      </w:pPr>
    </w:p>
    <w:p w14:paraId="4DEE592B" w14:textId="77777777" w:rsidR="00EA2A51" w:rsidRDefault="00EA2A51" w:rsidP="00C125F7">
      <w:pPr>
        <w:pStyle w:val="Teloteksta"/>
        <w:rPr>
          <w:rFonts w:ascii="Arial" w:hAnsi="Arial" w:cs="Arial"/>
          <w:b/>
          <w:sz w:val="22"/>
          <w:szCs w:val="22"/>
          <w:lang w:val="sr-Cyrl-CS"/>
        </w:rPr>
      </w:pPr>
    </w:p>
    <w:p w14:paraId="67F68C5B" w14:textId="4BDFA57B"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238E2BF1"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="00E43D58">
        <w:rPr>
          <w:rFonts w:cs="Arial"/>
          <w:lang w:val="sr-Cyrl-CS"/>
        </w:rPr>
        <w:t>:</w:t>
      </w:r>
    </w:p>
    <w:p w14:paraId="2038944B" w14:textId="77777777" w:rsidR="007C7EC2" w:rsidRPr="00076F6F" w:rsidRDefault="007C7EC2" w:rsidP="00C04054">
      <w:pPr>
        <w:spacing w:before="0" w:after="0"/>
        <w:rPr>
          <w:rFonts w:cs="Arial"/>
          <w:lang w:val="sr-Cyrl-CS"/>
        </w:rPr>
      </w:pPr>
    </w:p>
    <w:p w14:paraId="4C85C927" w14:textId="3B9E73D4" w:rsidR="00C50BC1" w:rsidRDefault="00D91364" w:rsidP="00C50BC1">
      <w:pPr>
        <w:pStyle w:val="Pasussalistom"/>
        <w:numPr>
          <w:ilvl w:val="0"/>
          <w:numId w:val="26"/>
        </w:num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068BD">
        <w:rPr>
          <w:rFonts w:cs="Arial"/>
          <w:lang w:val="sr-Cyrl-CS"/>
        </w:rPr>
        <w:t>лот</w:t>
      </w:r>
      <w:r>
        <w:rPr>
          <w:rFonts w:cs="Arial"/>
          <w:lang w:val="sr-Cyrl-CS"/>
        </w:rPr>
        <w:t>у</w:t>
      </w:r>
      <w:r w:rsidRPr="000068BD">
        <w:rPr>
          <w:rFonts w:cs="Arial"/>
          <w:lang w:val="sr-Cyrl-CS"/>
        </w:rPr>
        <w:t xml:space="preserve">, тако да сваки понуђач може предати понуду </w:t>
      </w:r>
      <w:r w:rsidRPr="008F03CE">
        <w:rPr>
          <w:rFonts w:cs="Arial"/>
          <w:lang w:val="sr-Cyrl-CS"/>
        </w:rPr>
        <w:t xml:space="preserve">за све лотове, </w:t>
      </w:r>
      <w:r w:rsidRPr="008F03CE">
        <w:rPr>
          <w:rFonts w:cs="Arial"/>
          <w:lang w:val="sr-Cyrl-RS"/>
        </w:rPr>
        <w:t xml:space="preserve">за више лотова </w:t>
      </w:r>
      <w:r w:rsidRPr="008F03CE">
        <w:rPr>
          <w:rFonts w:cs="Arial"/>
          <w:lang w:val="sr-Cyrl-CS"/>
        </w:rPr>
        <w:t xml:space="preserve">или </w:t>
      </w:r>
      <w:r w:rsidRPr="000068BD">
        <w:rPr>
          <w:rFonts w:cs="Arial"/>
          <w:lang w:val="sr-Cyrl-CS"/>
        </w:rPr>
        <w:t xml:space="preserve">само за један лот. НИС </w:t>
      </w:r>
      <w:proofErr w:type="spellStart"/>
      <w:r w:rsidRPr="000068BD">
        <w:rPr>
          <w:rFonts w:cs="Arial"/>
          <w:lang w:val="sr-Cyrl-CS"/>
        </w:rPr>
        <w:t>а.д</w:t>
      </w:r>
      <w:proofErr w:type="spellEnd"/>
      <w:r w:rsidRPr="000068BD">
        <w:rPr>
          <w:rFonts w:cs="Arial"/>
          <w:lang w:val="sr-Cyrl-CS"/>
        </w:rPr>
        <w:t xml:space="preserve">. </w:t>
      </w:r>
      <w:r w:rsidRPr="000068BD">
        <w:rPr>
          <w:rFonts w:cs="Arial"/>
          <w:lang w:val="sr-Cyrl-RS"/>
        </w:rPr>
        <w:t>Нови Сад</w:t>
      </w:r>
      <w:r w:rsidRPr="000068BD">
        <w:rPr>
          <w:rFonts w:cs="Arial"/>
          <w:lang w:val="sr-Cyrl-CS"/>
        </w:rPr>
        <w:t xml:space="preserve"> ће одабрати најповољнију понуду за сваки лот.</w:t>
      </w:r>
    </w:p>
    <w:p w14:paraId="48CE51EC" w14:textId="77777777" w:rsidR="00F4004A" w:rsidRDefault="00F4004A" w:rsidP="00F4004A">
      <w:pPr>
        <w:pStyle w:val="Pasussalistom"/>
        <w:spacing w:before="0" w:after="0"/>
        <w:ind w:left="1146"/>
        <w:rPr>
          <w:rFonts w:cs="Arial"/>
          <w:lang w:val="sr-Cyrl-CS"/>
        </w:rPr>
      </w:pPr>
    </w:p>
    <w:p w14:paraId="09420F98" w14:textId="4382C10C" w:rsidR="00235D85" w:rsidRDefault="00235D85" w:rsidP="00C50BC1">
      <w:pPr>
        <w:pStyle w:val="Pasussalistom"/>
        <w:spacing w:before="0" w:after="0"/>
        <w:ind w:left="425"/>
        <w:rPr>
          <w:rFonts w:cs="Arial"/>
          <w:lang w:val="sr-Cyrl-CS"/>
        </w:rPr>
      </w:pPr>
    </w:p>
    <w:p w14:paraId="227DAE89" w14:textId="77777777" w:rsidR="00E6597C" w:rsidRPr="00E6597C" w:rsidRDefault="00E6597C" w:rsidP="00E6597C">
      <w:pPr>
        <w:pStyle w:val="Pasussalistom"/>
        <w:spacing w:before="0" w:after="0"/>
        <w:ind w:left="425"/>
        <w:rPr>
          <w:rFonts w:cs="Arial"/>
          <w:lang w:val="sr-Cyrl-CS"/>
        </w:rPr>
      </w:pPr>
    </w:p>
    <w:p w14:paraId="388E3712" w14:textId="77777777" w:rsidR="00E6597C" w:rsidRPr="006B40FA" w:rsidRDefault="00E6597C" w:rsidP="00E6597C">
      <w:pPr>
        <w:pStyle w:val="Teloteksta"/>
        <w:rPr>
          <w:rFonts w:ascii="Arial" w:hAnsi="Arial" w:cs="Arial"/>
          <w:b/>
          <w:bCs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4</w:t>
      </w:r>
      <w:r w:rsidRPr="006B40FA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Pr="00E00E2E">
        <w:rPr>
          <w:rFonts w:ascii="Arial" w:hAnsi="Arial" w:cs="Arial"/>
          <w:b/>
          <w:bCs/>
          <w:sz w:val="22"/>
          <w:szCs w:val="22"/>
          <w:lang w:val="sr-Cyrl-RS"/>
        </w:rPr>
        <w:t>Средство обезбеђења</w:t>
      </w:r>
      <w:r w:rsidRPr="006B40FA">
        <w:rPr>
          <w:rFonts w:ascii="Arial" w:hAnsi="Arial" w:cs="Arial"/>
          <w:b/>
          <w:bCs/>
          <w:sz w:val="22"/>
          <w:szCs w:val="22"/>
          <w:lang w:val="sr-Cyrl-RS"/>
        </w:rPr>
        <w:t xml:space="preserve"> за добро извршење посла: </w:t>
      </w:r>
    </w:p>
    <w:p w14:paraId="1F3AF505" w14:textId="77777777" w:rsidR="003B5D66" w:rsidRDefault="003B5D66" w:rsidP="003B5D66">
      <w:pPr>
        <w:rPr>
          <w:rFonts w:cs="Arial"/>
          <w:lang w:val="hr-HR" w:eastAsia="sr-Latn-CS"/>
        </w:rPr>
      </w:pPr>
      <w:proofErr w:type="spellStart"/>
      <w:r>
        <w:rPr>
          <w:lang w:val="hr-HR" w:eastAsia="sr-Latn-CS"/>
        </w:rPr>
        <w:t>За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Робе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чија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је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вредност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без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урачунатог</w:t>
      </w:r>
      <w:proofErr w:type="spellEnd"/>
      <w:r>
        <w:rPr>
          <w:lang w:val="hr-HR" w:eastAsia="sr-Latn-CS"/>
        </w:rPr>
        <w:t xml:space="preserve"> ПДВ-а </w:t>
      </w:r>
      <w:proofErr w:type="spellStart"/>
      <w:r>
        <w:rPr>
          <w:lang w:val="hr-HR" w:eastAsia="sr-Latn-CS"/>
        </w:rPr>
        <w:t>већа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од</w:t>
      </w:r>
      <w:proofErr w:type="spellEnd"/>
      <w:r>
        <w:rPr>
          <w:lang w:val="hr-HR" w:eastAsia="sr-Latn-CS"/>
        </w:rPr>
        <w:t xml:space="preserve"> 10.000.000,00 </w:t>
      </w:r>
      <w:proofErr w:type="spellStart"/>
      <w:r>
        <w:rPr>
          <w:lang w:val="hr-HR" w:eastAsia="sr-Latn-CS"/>
        </w:rPr>
        <w:t>динара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банкарску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гаранцију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првокласне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пословне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банке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коју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прихвата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Купац</w:t>
      </w:r>
      <w:proofErr w:type="spellEnd"/>
      <w:r>
        <w:rPr>
          <w:lang w:val="hr-HR" w:eastAsia="sr-Latn-CS"/>
        </w:rPr>
        <w:t xml:space="preserve">, </w:t>
      </w:r>
      <w:proofErr w:type="spellStart"/>
      <w:r>
        <w:rPr>
          <w:lang w:val="hr-HR" w:eastAsia="sr-Latn-CS"/>
        </w:rPr>
        <w:t>која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је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безусловна</w:t>
      </w:r>
      <w:proofErr w:type="spellEnd"/>
      <w:r>
        <w:rPr>
          <w:lang w:val="hr-HR" w:eastAsia="sr-Latn-CS"/>
        </w:rPr>
        <w:t xml:space="preserve">, </w:t>
      </w:r>
      <w:proofErr w:type="spellStart"/>
      <w:r>
        <w:rPr>
          <w:lang w:val="hr-HR" w:eastAsia="sr-Latn-CS"/>
        </w:rPr>
        <w:t>неопозива</w:t>
      </w:r>
      <w:proofErr w:type="spellEnd"/>
      <w:r>
        <w:rPr>
          <w:lang w:val="hr-HR" w:eastAsia="sr-Latn-CS"/>
        </w:rPr>
        <w:t xml:space="preserve"> и </w:t>
      </w:r>
      <w:proofErr w:type="spellStart"/>
      <w:r>
        <w:rPr>
          <w:lang w:val="hr-HR" w:eastAsia="sr-Latn-CS"/>
        </w:rPr>
        <w:t>наплатива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на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први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писани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позив</w:t>
      </w:r>
      <w:proofErr w:type="spellEnd"/>
      <w:r>
        <w:rPr>
          <w:lang w:val="hr-HR" w:eastAsia="sr-Latn-CS"/>
        </w:rPr>
        <w:t xml:space="preserve">, у </w:t>
      </w:r>
      <w:proofErr w:type="spellStart"/>
      <w:r>
        <w:rPr>
          <w:lang w:val="hr-HR" w:eastAsia="sr-Latn-CS"/>
        </w:rPr>
        <w:t>форми</w:t>
      </w:r>
      <w:proofErr w:type="spellEnd"/>
      <w:r>
        <w:rPr>
          <w:lang w:val="hr-HR" w:eastAsia="sr-Latn-CS"/>
        </w:rPr>
        <w:t xml:space="preserve"> и </w:t>
      </w:r>
      <w:proofErr w:type="spellStart"/>
      <w:r>
        <w:rPr>
          <w:lang w:val="hr-HR" w:eastAsia="sr-Latn-CS"/>
        </w:rPr>
        <w:t>са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садржином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која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је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прихватљива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за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Купца</w:t>
      </w:r>
      <w:proofErr w:type="spellEnd"/>
      <w:r>
        <w:rPr>
          <w:lang w:val="hr-HR" w:eastAsia="sr-Latn-CS"/>
        </w:rPr>
        <w:t xml:space="preserve">, </w:t>
      </w:r>
      <w:proofErr w:type="spellStart"/>
      <w:r>
        <w:rPr>
          <w:lang w:val="hr-HR" w:eastAsia="sr-Latn-CS"/>
        </w:rPr>
        <w:t>са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роком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важења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одређеним</w:t>
      </w:r>
      <w:proofErr w:type="spellEnd"/>
      <w:r>
        <w:rPr>
          <w:lang w:val="hr-HR" w:eastAsia="sr-Latn-CS"/>
        </w:rPr>
        <w:t xml:space="preserve"> у </w:t>
      </w:r>
      <w:proofErr w:type="spellStart"/>
      <w:r>
        <w:rPr>
          <w:lang w:val="hr-HR" w:eastAsia="sr-Latn-CS"/>
        </w:rPr>
        <w:t>Прилогу</w:t>
      </w:r>
      <w:proofErr w:type="spellEnd"/>
      <w:r>
        <w:rPr>
          <w:lang w:val="hr-HR" w:eastAsia="sr-Latn-CS"/>
        </w:rPr>
        <w:t xml:space="preserve"> 1, а </w:t>
      </w:r>
      <w:proofErr w:type="spellStart"/>
      <w:r>
        <w:rPr>
          <w:lang w:val="hr-HR" w:eastAsia="sr-Latn-CS"/>
        </w:rPr>
        <w:t>која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је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одређена</w:t>
      </w:r>
      <w:proofErr w:type="spellEnd"/>
      <w:r>
        <w:rPr>
          <w:lang w:val="hr-HR" w:eastAsia="sr-Latn-CS"/>
        </w:rPr>
        <w:t xml:space="preserve"> у </w:t>
      </w:r>
      <w:proofErr w:type="spellStart"/>
      <w:r>
        <w:rPr>
          <w:lang w:val="hr-HR" w:eastAsia="sr-Latn-CS"/>
        </w:rPr>
        <w:t>валути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Уговора</w:t>
      </w:r>
      <w:proofErr w:type="spellEnd"/>
      <w:r>
        <w:rPr>
          <w:lang w:val="hr-HR" w:eastAsia="sr-Latn-CS"/>
        </w:rPr>
        <w:t xml:space="preserve"> и </w:t>
      </w:r>
      <w:proofErr w:type="spellStart"/>
      <w:r>
        <w:rPr>
          <w:lang w:val="hr-HR" w:eastAsia="sr-Latn-CS"/>
        </w:rPr>
        <w:t>гласи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на</w:t>
      </w:r>
      <w:proofErr w:type="spellEnd"/>
      <w:r>
        <w:rPr>
          <w:lang w:val="hr-HR" w:eastAsia="sr-Latn-CS"/>
        </w:rPr>
        <w:t xml:space="preserve"> 10% </w:t>
      </w:r>
      <w:proofErr w:type="spellStart"/>
      <w:r>
        <w:rPr>
          <w:lang w:val="hr-HR" w:eastAsia="sr-Latn-CS"/>
        </w:rPr>
        <w:t>од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Уговорене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цене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са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обрачунатим</w:t>
      </w:r>
      <w:proofErr w:type="spellEnd"/>
      <w:r>
        <w:rPr>
          <w:lang w:val="hr-HR" w:eastAsia="sr-Latn-CS"/>
        </w:rPr>
        <w:t xml:space="preserve"> ПДВ-</w:t>
      </w:r>
      <w:proofErr w:type="spellStart"/>
      <w:r>
        <w:rPr>
          <w:lang w:val="hr-HR" w:eastAsia="sr-Latn-CS"/>
        </w:rPr>
        <w:t>ом</w:t>
      </w:r>
      <w:proofErr w:type="spellEnd"/>
      <w:r>
        <w:rPr>
          <w:lang w:val="hr-HR" w:eastAsia="sr-Latn-CS"/>
        </w:rPr>
        <w:t xml:space="preserve"> /</w:t>
      </w:r>
      <w:proofErr w:type="spellStart"/>
      <w:r>
        <w:rPr>
          <w:lang w:val="hr-HR" w:eastAsia="sr-Latn-CS"/>
        </w:rPr>
        <w:t>на</w:t>
      </w:r>
      <w:proofErr w:type="spellEnd"/>
      <w:r>
        <w:rPr>
          <w:lang w:val="hr-HR" w:eastAsia="sr-Latn-CS"/>
        </w:rPr>
        <w:t xml:space="preserve"> 10% </w:t>
      </w:r>
      <w:proofErr w:type="spellStart"/>
      <w:r>
        <w:rPr>
          <w:lang w:val="hr-HR" w:eastAsia="sr-Latn-CS"/>
        </w:rPr>
        <w:t>од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вредности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појединачне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Поруџбенице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са</w:t>
      </w:r>
      <w:proofErr w:type="spellEnd"/>
      <w:r>
        <w:rPr>
          <w:lang w:val="hr-HR" w:eastAsia="sr-Latn-CS"/>
        </w:rPr>
        <w:t xml:space="preserve"> ПДВ-</w:t>
      </w:r>
      <w:proofErr w:type="spellStart"/>
      <w:r>
        <w:rPr>
          <w:lang w:val="hr-HR" w:eastAsia="sr-Latn-CS"/>
        </w:rPr>
        <w:t>ом</w:t>
      </w:r>
      <w:proofErr w:type="spellEnd"/>
      <w:r>
        <w:rPr>
          <w:lang w:val="hr-HR" w:eastAsia="sr-Latn-CS"/>
        </w:rPr>
        <w:t>.</w:t>
      </w:r>
    </w:p>
    <w:p w14:paraId="33D690D7" w14:textId="77777777" w:rsidR="003B5D66" w:rsidRDefault="003B5D66" w:rsidP="003B5D66">
      <w:pPr>
        <w:rPr>
          <w:rFonts w:ascii="Calibri" w:hAnsi="Calibri" w:cs="Calibri"/>
          <w:lang w:val="hr-HR" w:eastAsia="sr-Latn-CS"/>
        </w:rPr>
      </w:pPr>
      <w:proofErr w:type="spellStart"/>
      <w:r>
        <w:rPr>
          <w:lang w:val="hr-HR" w:eastAsia="sr-Latn-CS"/>
        </w:rPr>
        <w:t>За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Робе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чија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вредност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без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обрачунатог</w:t>
      </w:r>
      <w:proofErr w:type="spellEnd"/>
      <w:r>
        <w:rPr>
          <w:lang w:val="hr-HR" w:eastAsia="sr-Latn-CS"/>
        </w:rPr>
        <w:t xml:space="preserve"> ПДВ-а </w:t>
      </w:r>
      <w:proofErr w:type="spellStart"/>
      <w:r>
        <w:rPr>
          <w:lang w:val="hr-HR" w:eastAsia="sr-Latn-CS"/>
        </w:rPr>
        <w:t>не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прелази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износ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од</w:t>
      </w:r>
      <w:proofErr w:type="spellEnd"/>
      <w:r>
        <w:rPr>
          <w:lang w:val="hr-HR" w:eastAsia="sr-Latn-CS"/>
        </w:rPr>
        <w:t xml:space="preserve"> 10.000.000,00 </w:t>
      </w:r>
      <w:proofErr w:type="spellStart"/>
      <w:r>
        <w:rPr>
          <w:lang w:val="hr-HR" w:eastAsia="sr-Latn-CS"/>
        </w:rPr>
        <w:t>динара</w:t>
      </w:r>
      <w:proofErr w:type="spellEnd"/>
      <w:r>
        <w:rPr>
          <w:lang w:val="hr-HR" w:eastAsia="sr-Latn-CS"/>
        </w:rPr>
        <w:t xml:space="preserve"> а </w:t>
      </w:r>
      <w:proofErr w:type="spellStart"/>
      <w:r>
        <w:rPr>
          <w:lang w:val="hr-HR" w:eastAsia="sr-Latn-CS"/>
        </w:rPr>
        <w:t>није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мања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од</w:t>
      </w:r>
      <w:proofErr w:type="spellEnd"/>
      <w:r>
        <w:rPr>
          <w:lang w:val="hr-HR" w:eastAsia="sr-Latn-CS"/>
        </w:rPr>
        <w:t xml:space="preserve"> 2.000.000,00 </w:t>
      </w:r>
      <w:proofErr w:type="spellStart"/>
      <w:r>
        <w:rPr>
          <w:lang w:val="hr-HR" w:eastAsia="sr-Latn-CS"/>
        </w:rPr>
        <w:t>динара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алтернативно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или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банкарску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гаранцију</w:t>
      </w:r>
      <w:proofErr w:type="spellEnd"/>
      <w:r>
        <w:rPr>
          <w:lang w:val="hr-HR" w:eastAsia="sr-Latn-CS"/>
        </w:rPr>
        <w:t xml:space="preserve"> у </w:t>
      </w:r>
      <w:proofErr w:type="spellStart"/>
      <w:r>
        <w:rPr>
          <w:lang w:val="hr-HR" w:eastAsia="sr-Latn-CS"/>
        </w:rPr>
        <w:t>свему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како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је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дефинисано</w:t>
      </w:r>
      <w:proofErr w:type="spellEnd"/>
      <w:r>
        <w:rPr>
          <w:lang w:val="hr-HR" w:eastAsia="sr-Latn-CS"/>
        </w:rPr>
        <w:t xml:space="preserve"> у </w:t>
      </w:r>
      <w:proofErr w:type="spellStart"/>
      <w:r>
        <w:rPr>
          <w:lang w:val="hr-HR" w:eastAsia="sr-Latn-CS"/>
        </w:rPr>
        <w:t>алинеји</w:t>
      </w:r>
      <w:proofErr w:type="spellEnd"/>
      <w:r>
        <w:rPr>
          <w:lang w:val="hr-HR" w:eastAsia="sr-Latn-CS"/>
        </w:rPr>
        <w:t xml:space="preserve"> 1. </w:t>
      </w:r>
      <w:proofErr w:type="spellStart"/>
      <w:r>
        <w:rPr>
          <w:lang w:val="hr-HR" w:eastAsia="sr-Latn-CS"/>
        </w:rPr>
        <w:t>овог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става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или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бланко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сопствену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меницу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без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протеста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потписану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од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стране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законског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заступника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Добављача</w:t>
      </w:r>
      <w:proofErr w:type="spellEnd"/>
      <w:r>
        <w:rPr>
          <w:lang w:val="hr-HR" w:eastAsia="sr-Latn-CS"/>
        </w:rPr>
        <w:t xml:space="preserve">, </w:t>
      </w:r>
      <w:proofErr w:type="spellStart"/>
      <w:r>
        <w:rPr>
          <w:lang w:val="hr-HR" w:eastAsia="sr-Latn-CS"/>
        </w:rPr>
        <w:t>оверену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печатом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Добављача</w:t>
      </w:r>
      <w:proofErr w:type="spellEnd"/>
      <w:r>
        <w:rPr>
          <w:lang w:val="hr-HR" w:eastAsia="sr-Latn-CS"/>
        </w:rPr>
        <w:t xml:space="preserve"> и </w:t>
      </w:r>
      <w:proofErr w:type="spellStart"/>
      <w:r>
        <w:rPr>
          <w:lang w:val="hr-HR" w:eastAsia="sr-Latn-CS"/>
        </w:rPr>
        <w:t>регистровану</w:t>
      </w:r>
      <w:proofErr w:type="spellEnd"/>
      <w:r>
        <w:rPr>
          <w:lang w:val="hr-HR" w:eastAsia="sr-Latn-CS"/>
        </w:rPr>
        <w:t xml:space="preserve"> у НБС </w:t>
      </w:r>
      <w:proofErr w:type="spellStart"/>
      <w:r>
        <w:rPr>
          <w:lang w:val="hr-HR" w:eastAsia="sr-Latn-CS"/>
        </w:rPr>
        <w:t>заједно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са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меничним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овлашћењем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за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попуњавање</w:t>
      </w:r>
      <w:proofErr w:type="spellEnd"/>
      <w:r>
        <w:rPr>
          <w:lang w:val="hr-HR" w:eastAsia="sr-Latn-CS"/>
        </w:rPr>
        <w:t xml:space="preserve"> и </w:t>
      </w:r>
      <w:proofErr w:type="spellStart"/>
      <w:r>
        <w:rPr>
          <w:lang w:val="hr-HR" w:eastAsia="sr-Latn-CS"/>
        </w:rPr>
        <w:t>наплату</w:t>
      </w:r>
      <w:proofErr w:type="spellEnd"/>
      <w:r>
        <w:rPr>
          <w:lang w:val="hr-HR" w:eastAsia="sr-Latn-CS"/>
        </w:rPr>
        <w:t xml:space="preserve">, а </w:t>
      </w:r>
      <w:proofErr w:type="spellStart"/>
      <w:r>
        <w:rPr>
          <w:lang w:val="hr-HR" w:eastAsia="sr-Latn-CS"/>
        </w:rPr>
        <w:t>које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је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такође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потписано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од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стране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законског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заступника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Добављача</w:t>
      </w:r>
      <w:proofErr w:type="spellEnd"/>
      <w:r>
        <w:rPr>
          <w:lang w:val="hr-HR" w:eastAsia="sr-Latn-CS"/>
        </w:rPr>
        <w:t xml:space="preserve">, </w:t>
      </w:r>
      <w:proofErr w:type="spellStart"/>
      <w:r>
        <w:rPr>
          <w:lang w:val="hr-HR" w:eastAsia="sr-Latn-CS"/>
        </w:rPr>
        <w:t>као</w:t>
      </w:r>
      <w:proofErr w:type="spellEnd"/>
      <w:r>
        <w:rPr>
          <w:lang w:val="hr-HR" w:eastAsia="sr-Latn-CS"/>
        </w:rPr>
        <w:t xml:space="preserve"> и </w:t>
      </w:r>
      <w:proofErr w:type="spellStart"/>
      <w:r>
        <w:rPr>
          <w:lang w:val="hr-HR" w:eastAsia="sr-Latn-CS"/>
        </w:rPr>
        <w:t>копију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картона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депонованих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потписа</w:t>
      </w:r>
      <w:proofErr w:type="spellEnd"/>
      <w:r>
        <w:rPr>
          <w:lang w:val="hr-HR" w:eastAsia="sr-Latn-CS"/>
        </w:rPr>
        <w:t xml:space="preserve"> (</w:t>
      </w:r>
      <w:proofErr w:type="spellStart"/>
      <w:r>
        <w:rPr>
          <w:lang w:val="hr-HR" w:eastAsia="sr-Latn-CS"/>
        </w:rPr>
        <w:t>овера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не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сме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бити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старија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од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недељу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дана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од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дана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издавања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менице</w:t>
      </w:r>
      <w:proofErr w:type="spellEnd"/>
      <w:r>
        <w:rPr>
          <w:lang w:val="hr-HR" w:eastAsia="sr-Latn-CS"/>
        </w:rPr>
        <w:t xml:space="preserve">) а у </w:t>
      </w:r>
      <w:proofErr w:type="spellStart"/>
      <w:r>
        <w:rPr>
          <w:lang w:val="hr-HR" w:eastAsia="sr-Latn-CS"/>
        </w:rPr>
        <w:t>износу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од</w:t>
      </w:r>
      <w:proofErr w:type="spellEnd"/>
      <w:r>
        <w:rPr>
          <w:lang w:val="hr-HR" w:eastAsia="sr-Latn-CS"/>
        </w:rPr>
        <w:t xml:space="preserve"> 10% </w:t>
      </w:r>
      <w:proofErr w:type="spellStart"/>
      <w:r>
        <w:rPr>
          <w:lang w:val="hr-HR" w:eastAsia="sr-Latn-CS"/>
        </w:rPr>
        <w:t>од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Уговорене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цене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са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обрачунатим</w:t>
      </w:r>
      <w:proofErr w:type="spellEnd"/>
      <w:r>
        <w:rPr>
          <w:lang w:val="hr-HR" w:eastAsia="sr-Latn-CS"/>
        </w:rPr>
        <w:t xml:space="preserve"> ПДВ-</w:t>
      </w:r>
      <w:proofErr w:type="spellStart"/>
      <w:r>
        <w:rPr>
          <w:lang w:val="hr-HR" w:eastAsia="sr-Latn-CS"/>
        </w:rPr>
        <w:t>ом</w:t>
      </w:r>
      <w:proofErr w:type="spellEnd"/>
      <w:r>
        <w:rPr>
          <w:lang w:val="hr-HR" w:eastAsia="sr-Latn-CS"/>
        </w:rPr>
        <w:t xml:space="preserve"> /</w:t>
      </w:r>
      <w:proofErr w:type="spellStart"/>
      <w:r>
        <w:rPr>
          <w:lang w:val="hr-HR" w:eastAsia="sr-Latn-CS"/>
        </w:rPr>
        <w:t>на</w:t>
      </w:r>
      <w:proofErr w:type="spellEnd"/>
      <w:r>
        <w:rPr>
          <w:lang w:val="hr-HR" w:eastAsia="sr-Latn-CS"/>
        </w:rPr>
        <w:t xml:space="preserve"> 10% </w:t>
      </w:r>
      <w:proofErr w:type="spellStart"/>
      <w:r>
        <w:rPr>
          <w:lang w:val="hr-HR" w:eastAsia="sr-Latn-CS"/>
        </w:rPr>
        <w:t>од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вредности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појединачне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Поруџбенице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са</w:t>
      </w:r>
      <w:proofErr w:type="spellEnd"/>
      <w:r>
        <w:rPr>
          <w:lang w:val="hr-HR" w:eastAsia="sr-Latn-CS"/>
        </w:rPr>
        <w:t xml:space="preserve"> ПДВ-</w:t>
      </w:r>
      <w:proofErr w:type="spellStart"/>
      <w:r>
        <w:rPr>
          <w:lang w:val="hr-HR" w:eastAsia="sr-Latn-CS"/>
        </w:rPr>
        <w:t>ом</w:t>
      </w:r>
      <w:proofErr w:type="spellEnd"/>
      <w:r>
        <w:rPr>
          <w:lang w:val="hr-HR" w:eastAsia="sr-Latn-CS"/>
        </w:rPr>
        <w:t>.</w:t>
      </w:r>
    </w:p>
    <w:p w14:paraId="497F61A5" w14:textId="77777777" w:rsidR="003B5D66" w:rsidRDefault="003B5D66" w:rsidP="003B5D66">
      <w:pPr>
        <w:rPr>
          <w:lang w:val="hr-HR" w:eastAsia="sr-Latn-CS"/>
        </w:rPr>
      </w:pPr>
      <w:proofErr w:type="spellStart"/>
      <w:r>
        <w:rPr>
          <w:lang w:val="hr-HR" w:eastAsia="sr-Latn-CS"/>
        </w:rPr>
        <w:t>Рок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важности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гаранције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као</w:t>
      </w:r>
      <w:proofErr w:type="spellEnd"/>
      <w:r>
        <w:rPr>
          <w:lang w:val="hr-HR" w:eastAsia="sr-Latn-CS"/>
        </w:rPr>
        <w:t xml:space="preserve"> и </w:t>
      </w:r>
      <w:proofErr w:type="spellStart"/>
      <w:r>
        <w:rPr>
          <w:lang w:val="hr-HR" w:eastAsia="sr-Latn-CS"/>
        </w:rPr>
        <w:t>менице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за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добро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извршење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посла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треба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да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буде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минимално</w:t>
      </w:r>
      <w:proofErr w:type="spellEnd"/>
      <w:r>
        <w:rPr>
          <w:lang w:val="hr-HR" w:eastAsia="sr-Latn-CS"/>
        </w:rPr>
        <w:t xml:space="preserve"> 30 </w:t>
      </w:r>
      <w:proofErr w:type="spellStart"/>
      <w:r>
        <w:rPr>
          <w:lang w:val="hr-HR" w:eastAsia="sr-Latn-CS"/>
        </w:rPr>
        <w:t>дана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дужи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од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истека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гарантног</w:t>
      </w:r>
      <w:proofErr w:type="spellEnd"/>
      <w:r>
        <w:rPr>
          <w:lang w:val="hr-HR" w:eastAsia="sr-Latn-CS"/>
        </w:rPr>
        <w:t xml:space="preserve"> </w:t>
      </w:r>
      <w:proofErr w:type="spellStart"/>
      <w:r>
        <w:rPr>
          <w:lang w:val="hr-HR" w:eastAsia="sr-Latn-CS"/>
        </w:rPr>
        <w:t>периода</w:t>
      </w:r>
      <w:proofErr w:type="spellEnd"/>
      <w:r>
        <w:rPr>
          <w:lang w:val="hr-HR" w:eastAsia="sr-Latn-CS"/>
        </w:rPr>
        <w:t>.</w:t>
      </w:r>
    </w:p>
    <w:p w14:paraId="36D1D31B" w14:textId="77777777" w:rsidR="003B5D66" w:rsidRDefault="003B5D66" w:rsidP="003B5D66">
      <w:pPr>
        <w:pStyle w:val="Teloteksta"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           </w:t>
      </w:r>
      <w:proofErr w:type="spellStart"/>
      <w:r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Робе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чија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вредност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прелази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износ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2.000.000,00 </w:t>
      </w:r>
      <w:proofErr w:type="spellStart"/>
      <w:r>
        <w:rPr>
          <w:rFonts w:ascii="Arial" w:hAnsi="Arial" w:cs="Arial"/>
          <w:sz w:val="22"/>
          <w:szCs w:val="22"/>
        </w:rPr>
        <w:t>динара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Купац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сваком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појединачном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случају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одлучује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ли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ће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тражити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Добављача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достављање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менице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односно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банкарске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гаранције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што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евидентира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Прилогу</w:t>
      </w:r>
      <w:proofErr w:type="spellEnd"/>
      <w:r>
        <w:rPr>
          <w:rFonts w:ascii="Arial" w:hAnsi="Arial" w:cs="Arial"/>
          <w:sz w:val="22"/>
          <w:szCs w:val="22"/>
        </w:rPr>
        <w:t xml:space="preserve"> 1. </w:t>
      </w:r>
      <w:proofErr w:type="spellStart"/>
      <w:r>
        <w:rPr>
          <w:rFonts w:ascii="Arial" w:hAnsi="Arial" w:cs="Arial"/>
          <w:sz w:val="22"/>
          <w:szCs w:val="22"/>
        </w:rPr>
        <w:t>Уколико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Купац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буде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захтевао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Добављача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средства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обезбеђења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она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свему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морају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одговарати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условима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предвиђеним</w:t>
      </w:r>
      <w:proofErr w:type="spellEnd"/>
      <w:r>
        <w:rPr>
          <w:rFonts w:ascii="Arial" w:hAnsi="Arial" w:cs="Arial"/>
          <w:sz w:val="22"/>
          <w:szCs w:val="22"/>
        </w:rPr>
        <w:t xml:space="preserve"> у </w:t>
      </w:r>
      <w:proofErr w:type="spellStart"/>
      <w:r>
        <w:rPr>
          <w:rFonts w:ascii="Arial" w:hAnsi="Arial" w:cs="Arial"/>
          <w:sz w:val="22"/>
          <w:szCs w:val="22"/>
        </w:rPr>
        <w:t>алинеји</w:t>
      </w:r>
      <w:proofErr w:type="spellEnd"/>
      <w:r>
        <w:rPr>
          <w:rFonts w:ascii="Arial" w:hAnsi="Arial" w:cs="Arial"/>
          <w:sz w:val="22"/>
          <w:szCs w:val="22"/>
        </w:rPr>
        <w:t xml:space="preserve"> 1. и 2. </w:t>
      </w:r>
      <w:proofErr w:type="spellStart"/>
      <w:r>
        <w:rPr>
          <w:rFonts w:ascii="Arial" w:hAnsi="Arial" w:cs="Arial"/>
          <w:sz w:val="22"/>
          <w:szCs w:val="22"/>
        </w:rPr>
        <w:t>овог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става.У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прилогу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Позива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Изјава</w:t>
      </w:r>
      <w:proofErr w:type="spellEnd"/>
      <w:r>
        <w:rPr>
          <w:rFonts w:ascii="Arial" w:hAnsi="Arial" w:cs="Arial"/>
          <w:sz w:val="22"/>
          <w:szCs w:val="22"/>
        </w:rPr>
        <w:t xml:space="preserve"> о </w:t>
      </w:r>
      <w:proofErr w:type="spellStart"/>
      <w:r>
        <w:rPr>
          <w:rFonts w:ascii="Arial" w:hAnsi="Arial" w:cs="Arial"/>
          <w:sz w:val="22"/>
          <w:szCs w:val="22"/>
        </w:rPr>
        <w:t>власничкој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структури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коју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Понуђач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обавезан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достави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попуњену</w:t>
      </w:r>
      <w:proofErr w:type="spellEnd"/>
      <w:r>
        <w:rPr>
          <w:rFonts w:ascii="Arial" w:hAnsi="Arial" w:cs="Arial"/>
          <w:sz w:val="22"/>
          <w:szCs w:val="22"/>
        </w:rPr>
        <w:t xml:space="preserve"> и </w:t>
      </w:r>
      <w:proofErr w:type="spellStart"/>
      <w:r>
        <w:rPr>
          <w:rFonts w:ascii="Arial" w:hAnsi="Arial" w:cs="Arial"/>
          <w:sz w:val="22"/>
          <w:szCs w:val="22"/>
        </w:rPr>
        <w:t>оверену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стране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овлашћеног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лица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10FAF2C7" w14:textId="2A9C7652" w:rsidR="00E6597C" w:rsidRDefault="003B5D66" w:rsidP="003B5D66">
      <w:pPr>
        <w:pStyle w:val="Teloteksta"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У </w:t>
      </w:r>
      <w:proofErr w:type="spellStart"/>
      <w:r>
        <w:rPr>
          <w:rFonts w:ascii="Arial" w:hAnsi="Arial" w:cs="Arial"/>
          <w:sz w:val="22"/>
          <w:szCs w:val="22"/>
        </w:rPr>
        <w:t>прилогу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позива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модел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типск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>е форме Уговора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који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ће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склопити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најповољнијим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понуђачем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приликом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достављања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понуде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потребно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је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доставити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сагласност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наведени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типски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модел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57DF387E" w14:textId="77777777" w:rsidR="00E6597C" w:rsidRPr="00E6597C" w:rsidRDefault="00E6597C" w:rsidP="00E6597C">
      <w:pPr>
        <w:spacing w:before="0" w:after="0"/>
        <w:rPr>
          <w:rFonts w:cs="Arial"/>
          <w:lang w:val="hr-HR"/>
        </w:rPr>
      </w:pPr>
    </w:p>
    <w:p w14:paraId="2C1E6035" w14:textId="014B6A38" w:rsidR="00053004" w:rsidRDefault="00053004" w:rsidP="009014D8">
      <w:pPr>
        <w:pStyle w:val="Pasussalistom"/>
        <w:spacing w:before="0" w:after="0"/>
        <w:ind w:left="425"/>
        <w:rPr>
          <w:rFonts w:cs="Arial"/>
          <w:lang w:val="sr-Cyrl-CS"/>
        </w:rPr>
      </w:pPr>
    </w:p>
    <w:p w14:paraId="42311DA2" w14:textId="32DB9733" w:rsidR="00F71C4F" w:rsidRDefault="00C125F7" w:rsidP="00C125F7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2D445672" w14:textId="77777777" w:rsidR="00D91364" w:rsidRDefault="00D91364" w:rsidP="00C125F7">
      <w:pPr>
        <w:spacing w:before="0" w:after="0"/>
        <w:rPr>
          <w:rFonts w:cs="Arial"/>
          <w:lang w:val="ru-RU"/>
        </w:rPr>
      </w:pPr>
    </w:p>
    <w:p w14:paraId="2DD6413C" w14:textId="77777777" w:rsidR="000E15C0" w:rsidRDefault="000E15C0" w:rsidP="000E15C0">
      <w:pPr>
        <w:rPr>
          <w:rFonts w:ascii="Calibri" w:eastAsiaTheme="minorHAnsi" w:hAnsi="Calibri"/>
          <w:lang w:val="sr-Cyrl-RS"/>
        </w:rPr>
      </w:pPr>
      <w:r w:rsidRPr="000E15C0">
        <w:rPr>
          <w:b/>
          <w:bCs/>
          <w:lang w:val="ru-RU"/>
        </w:rPr>
        <w:t>5</w:t>
      </w:r>
      <w:r>
        <w:rPr>
          <w:b/>
          <w:bCs/>
          <w:lang w:val="sr-Cyrl-RS"/>
        </w:rPr>
        <w:t xml:space="preserve">. HSE квалификација </w:t>
      </w:r>
    </w:p>
    <w:p w14:paraId="0F917563" w14:textId="77777777" w:rsidR="000E15C0" w:rsidRDefault="000E15C0" w:rsidP="000E15C0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у складу са процедурама НИС </w:t>
      </w:r>
      <w:proofErr w:type="spellStart"/>
      <w:r>
        <w:rPr>
          <w:lang w:val="sr-Cyrl-RS"/>
        </w:rPr>
        <w:t>а.д</w:t>
      </w:r>
      <w:proofErr w:type="spellEnd"/>
      <w:r>
        <w:rPr>
          <w:lang w:val="sr-Cyrl-RS"/>
        </w:rPr>
        <w:t>.</w:t>
      </w:r>
      <w:r>
        <w:rPr>
          <w:sz w:val="24"/>
          <w:szCs w:val="24"/>
          <w:lang w:val="sr-Cyrl-RS"/>
        </w:rPr>
        <w:t xml:space="preserve"> </w:t>
      </w:r>
      <w:r>
        <w:rPr>
          <w:lang w:val="sr-Cyrl-RS"/>
        </w:rPr>
        <w:t>Нови Сад и Понуђач ће бити обавештен о статусу квалификације одмах по завршетку поступка HSE квалификације.</w:t>
      </w:r>
    </w:p>
    <w:p w14:paraId="5A512198" w14:textId="77777777" w:rsidR="000E15C0" w:rsidRDefault="000E15C0" w:rsidP="000E15C0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>
        <w:rPr>
          <w:lang w:val="ru-RU"/>
        </w:rPr>
        <w:t xml:space="preserve"> 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пословну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сарадњу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НИС </w:t>
      </w:r>
      <w:proofErr w:type="spellStart"/>
      <w:r>
        <w:rPr>
          <w:lang w:val="ru-RU"/>
        </w:rPr>
        <w:t>а.д</w:t>
      </w:r>
      <w:proofErr w:type="spellEnd"/>
      <w:r>
        <w:rPr>
          <w:lang w:val="ru-RU"/>
        </w:rPr>
        <w:t xml:space="preserve">. Нови Сад,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iperveza"/>
            <w:lang w:val="en-GB"/>
          </w:rPr>
          <w:t>https</w:t>
        </w:r>
        <w:r>
          <w:rPr>
            <w:rStyle w:val="Hiperveza"/>
            <w:lang w:val="ru-RU"/>
          </w:rPr>
          <w:t>://</w:t>
        </w:r>
        <w:r>
          <w:rPr>
            <w:rStyle w:val="Hiperveza"/>
            <w:lang w:val="en-GB"/>
          </w:rPr>
          <w:t>www</w:t>
        </w:r>
        <w:r>
          <w:rPr>
            <w:rStyle w:val="Hiperveza"/>
            <w:lang w:val="ru-RU"/>
          </w:rPr>
          <w:t>.</w:t>
        </w:r>
        <w:proofErr w:type="spellStart"/>
        <w:r>
          <w:rPr>
            <w:rStyle w:val="Hiperveza"/>
            <w:lang w:val="en-GB"/>
          </w:rPr>
          <w:t>tenderi</w:t>
        </w:r>
        <w:proofErr w:type="spellEnd"/>
        <w:r>
          <w:rPr>
            <w:rStyle w:val="Hiperveza"/>
            <w:lang w:val="ru-RU"/>
          </w:rPr>
          <w:t>.</w:t>
        </w:r>
        <w:proofErr w:type="spellStart"/>
        <w:r>
          <w:rPr>
            <w:rStyle w:val="Hiperveza"/>
            <w:lang w:val="en-GB"/>
          </w:rPr>
          <w:t>nis</w:t>
        </w:r>
        <w:proofErr w:type="spellEnd"/>
        <w:r>
          <w:rPr>
            <w:rStyle w:val="Hiperveza"/>
            <w:lang w:val="ru-RU"/>
          </w:rPr>
          <w:t>.</w:t>
        </w:r>
        <w:proofErr w:type="spellStart"/>
        <w:r>
          <w:rPr>
            <w:rStyle w:val="Hiperveza"/>
            <w:lang w:val="en-GB"/>
          </w:rPr>
          <w:t>rs</w:t>
        </w:r>
        <w:proofErr w:type="spellEnd"/>
        <w:r>
          <w:rPr>
            <w:rStyle w:val="Hiperveza"/>
            <w:lang w:val="ru-RU"/>
          </w:rPr>
          <w:t>/</w:t>
        </w:r>
        <w:r>
          <w:rPr>
            <w:rStyle w:val="Hiperveza"/>
            <w:lang w:val="en-GB"/>
          </w:rPr>
          <w:t>Content</w:t>
        </w:r>
        <w:r>
          <w:rPr>
            <w:rStyle w:val="Hiperveza"/>
            <w:lang w:val="ru-RU"/>
          </w:rPr>
          <w:t>/</w:t>
        </w:r>
        <w:r>
          <w:rPr>
            <w:rStyle w:val="Hiperveza"/>
            <w:lang w:val="en-GB"/>
          </w:rPr>
          <w:t>HSE</w:t>
        </w:r>
        <w:r>
          <w:rPr>
            <w:rStyle w:val="Hiperveza"/>
            <w:lang w:val="ru-RU"/>
          </w:rPr>
          <w:t>-</w:t>
        </w:r>
        <w:proofErr w:type="spellStart"/>
        <w:r>
          <w:rPr>
            <w:rStyle w:val="Hiperveza"/>
            <w:lang w:val="en-GB"/>
          </w:rPr>
          <w:t>upitnik</w:t>
        </w:r>
        <w:proofErr w:type="spellEnd"/>
        <w:r>
          <w:rPr>
            <w:rStyle w:val="Hiperveza"/>
            <w:lang w:val="ru-RU"/>
          </w:rPr>
          <w:t>.</w:t>
        </w:r>
        <w:proofErr w:type="spellStart"/>
        <w:r>
          <w:rPr>
            <w:rStyle w:val="Hiperveza"/>
            <w:lang w:val="en-GB"/>
          </w:rPr>
          <w:t>aspx</w:t>
        </w:r>
        <w:proofErr w:type="spellEnd"/>
      </w:hyperlink>
    </w:p>
    <w:p w14:paraId="714AABF0" w14:textId="75829AC2" w:rsidR="00F71C4F" w:rsidRDefault="000E15C0" w:rsidP="000E15C0">
      <w:pPr>
        <w:spacing w:before="0" w:after="0"/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iperveza"/>
            <w:lang w:val="sr-Latn-ME"/>
          </w:rPr>
          <w:t>hse.kvalifikacija@nis.rs</w:t>
        </w:r>
      </w:hyperlink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4C2A869D" w:rsidR="00386329" w:rsidRPr="00F35DF6" w:rsidRDefault="000E15C0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Latn-RS"/>
        </w:rPr>
        <w:t>6</w:t>
      </w:r>
      <w:r w:rsidR="00386329"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="00386329"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A64D293" w:rsidR="00386329" w:rsidRDefault="00386329" w:rsidP="00386329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испоруку материјала, </w:t>
      </w:r>
      <w:r w:rsidR="00F172B9">
        <w:rPr>
          <w:rFonts w:ascii="Arial" w:hAnsi="Arial" w:cs="Arial"/>
          <w:bCs/>
          <w:sz w:val="22"/>
          <w:szCs w:val="22"/>
          <w:lang w:val="sr-Latn-RS"/>
        </w:rPr>
        <w:t>(</w:t>
      </w:r>
      <w:proofErr w:type="spellStart"/>
      <w:r w:rsidR="00F172B9" w:rsidRPr="00F172B9">
        <w:rPr>
          <w:rFonts w:ascii="Arial" w:hAnsi="Arial" w:cs="Arial"/>
          <w:bCs/>
          <w:sz w:val="22"/>
          <w:szCs w:val="22"/>
          <w:lang w:val="sr-Latn-RS"/>
        </w:rPr>
        <w:t>Место</w:t>
      </w:r>
      <w:proofErr w:type="spellEnd"/>
      <w:r w:rsidR="00F172B9" w:rsidRPr="00F172B9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  <w:proofErr w:type="spellStart"/>
      <w:r w:rsidR="00F172B9" w:rsidRPr="00F172B9">
        <w:rPr>
          <w:rFonts w:ascii="Arial" w:hAnsi="Arial" w:cs="Arial"/>
          <w:bCs/>
          <w:sz w:val="22"/>
          <w:szCs w:val="22"/>
          <w:lang w:val="sr-Latn-RS"/>
        </w:rPr>
        <w:t>испоруке</w:t>
      </w:r>
      <w:proofErr w:type="spellEnd"/>
      <w:r w:rsidR="00F172B9" w:rsidRPr="00F172B9">
        <w:rPr>
          <w:rFonts w:ascii="Arial" w:hAnsi="Arial" w:cs="Arial"/>
          <w:bCs/>
          <w:sz w:val="22"/>
          <w:szCs w:val="22"/>
          <w:lang w:val="sr-Latn-RS"/>
        </w:rPr>
        <w:t xml:space="preserve">: </w:t>
      </w:r>
      <w:r w:rsidR="00725B6E" w:rsidRPr="00725B6E">
        <w:rPr>
          <w:rFonts w:ascii="Arial" w:hAnsi="Arial" w:cs="Arial"/>
          <w:bCs/>
          <w:sz w:val="22"/>
          <w:szCs w:val="22"/>
          <w:lang w:val="sr-Cyrl-RS"/>
        </w:rPr>
        <w:t>СНД и ТНГ Ниш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). Јединичну цену и укупну цену је потребно ис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казати у РСД</w:t>
      </w:r>
      <w:r w:rsidR="00725B6E">
        <w:rPr>
          <w:rFonts w:ascii="Arial" w:hAnsi="Arial" w:cs="Arial"/>
          <w:bCs/>
          <w:sz w:val="22"/>
          <w:szCs w:val="22"/>
          <w:lang w:val="sr-Cyrl-RS"/>
        </w:rPr>
        <w:t>/ЕУР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 xml:space="preserve">  без ПДВ-а.</w:t>
      </w:r>
    </w:p>
    <w:p w14:paraId="5762E123" w14:textId="77777777" w:rsidR="009252F7" w:rsidRPr="00F172B9" w:rsidRDefault="009252F7" w:rsidP="00C125F7">
      <w:pPr>
        <w:spacing w:before="0" w:after="0"/>
        <w:rPr>
          <w:rFonts w:cs="Arial"/>
          <w:lang w:val="sr-Cyrl-RS"/>
        </w:rPr>
      </w:pPr>
    </w:p>
    <w:p w14:paraId="273F3843" w14:textId="77777777" w:rsidR="003B5D66" w:rsidRDefault="003B5D66" w:rsidP="00F71C4F">
      <w:pPr>
        <w:spacing w:before="0" w:after="0"/>
        <w:rPr>
          <w:rFonts w:cs="Arial"/>
          <w:lang w:val="ru-RU"/>
        </w:rPr>
      </w:pPr>
    </w:p>
    <w:p w14:paraId="1F63147A" w14:textId="77777777" w:rsidR="009252F7" w:rsidRPr="006B06B3" w:rsidRDefault="009252F7" w:rsidP="00F71C4F">
      <w:pPr>
        <w:spacing w:before="0" w:after="0"/>
        <w:rPr>
          <w:rFonts w:cs="Arial"/>
          <w:lang w:val="sr-Cyrl-RS"/>
        </w:rPr>
      </w:pPr>
    </w:p>
    <w:p w14:paraId="37155F91" w14:textId="07D7317E" w:rsidR="006160CC" w:rsidRPr="001B08DC" w:rsidRDefault="000E15C0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1F3D2CB4" w14:textId="3D7C4FA7" w:rsidR="006160CC" w:rsidRPr="001B08DC" w:rsidRDefault="000E15C0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sr-Latn-RS"/>
        </w:rPr>
        <w:t>8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5440C5BC" w14:textId="77777777" w:rsidR="009F29CC" w:rsidRDefault="009F29CC" w:rsidP="006160CC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</w:p>
    <w:p w14:paraId="182E44DD" w14:textId="14F5D511" w:rsidR="006160CC" w:rsidRPr="001B08DC" w:rsidRDefault="000E15C0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9</w:t>
      </w:r>
      <w:bookmarkStart w:id="0" w:name="_GoBack"/>
      <w:bookmarkEnd w:id="0"/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24F475C8" w14:textId="6FF217B4"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358442E9" w14:textId="2E07BB7D" w:rsidR="00F172B9" w:rsidRDefault="00F172B9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79B071E3" w14:textId="010E1C9C" w:rsidR="00F172B9" w:rsidRDefault="00F172B9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156C4BFD" w14:textId="23A34A78" w:rsidR="00F172B9" w:rsidRDefault="00F172B9" w:rsidP="006160CC">
      <w:pPr>
        <w:pStyle w:val="Teloteksta"/>
        <w:rPr>
          <w:rFonts w:ascii="Arial" w:hAnsi="Arial" w:cs="Arial"/>
          <w:sz w:val="22"/>
          <w:szCs w:val="22"/>
          <w:lang w:val="sr-Latn-RS"/>
        </w:rPr>
      </w:pPr>
    </w:p>
    <w:p w14:paraId="4A6CABE5" w14:textId="460B42EA" w:rsidR="00EF762B" w:rsidRDefault="00EF762B" w:rsidP="006160CC">
      <w:pPr>
        <w:pStyle w:val="Teloteksta"/>
        <w:rPr>
          <w:rFonts w:ascii="Arial" w:hAnsi="Arial" w:cs="Arial"/>
          <w:sz w:val="22"/>
          <w:szCs w:val="22"/>
          <w:lang w:val="sr-Latn-RS"/>
        </w:rPr>
      </w:pPr>
    </w:p>
    <w:p w14:paraId="3912D2DD" w14:textId="77777777" w:rsidR="00EF762B" w:rsidRPr="00D95799" w:rsidRDefault="00EF762B" w:rsidP="006160CC">
      <w:pPr>
        <w:pStyle w:val="Teloteksta"/>
        <w:rPr>
          <w:rFonts w:ascii="Arial" w:hAnsi="Arial" w:cs="Arial"/>
          <w:sz w:val="22"/>
          <w:szCs w:val="22"/>
          <w:lang w:val="sr-Latn-RS"/>
        </w:rPr>
      </w:pPr>
    </w:p>
    <w:p w14:paraId="51574CFA" w14:textId="77777777"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4CD73F6B" w:rsidR="00C95774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– </w:t>
      </w:r>
      <w:r w:rsidR="00D13BDC">
        <w:rPr>
          <w:rFonts w:cs="Arial"/>
          <w:szCs w:val="20"/>
          <w:lang w:val="sr-Cyrl-RS"/>
        </w:rPr>
        <w:t>Марко Ђерић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="00A0021A" w:rsidRPr="00752739">
          <w:rPr>
            <w:rStyle w:val="Hiperveza"/>
            <w:rFonts w:cs="Arial"/>
            <w:szCs w:val="20"/>
          </w:rPr>
          <w:t>marko</w:t>
        </w:r>
        <w:r w:rsidR="00A0021A" w:rsidRPr="00752739">
          <w:rPr>
            <w:rStyle w:val="Hiperveza"/>
            <w:rFonts w:cs="Arial"/>
            <w:szCs w:val="20"/>
            <w:lang w:val="sr-Latn-RS"/>
          </w:rPr>
          <w:t>.djeric</w:t>
        </w:r>
        <w:r w:rsidR="00A0021A" w:rsidRPr="00752739">
          <w:rPr>
            <w:rStyle w:val="Hiperveza"/>
            <w:rFonts w:cs="Arial"/>
            <w:szCs w:val="20"/>
            <w:lang w:val="sr-Cyrl-RS"/>
          </w:rPr>
          <w:t>@nis.</w:t>
        </w:r>
        <w:proofErr w:type="spellStart"/>
        <w:r w:rsidR="00A0021A" w:rsidRPr="00752739">
          <w:rPr>
            <w:rStyle w:val="Hiperveza"/>
            <w:rFonts w:cs="Arial"/>
            <w:szCs w:val="20"/>
            <w:lang w:val="sr-Latn-RS"/>
          </w:rPr>
          <w:t>rs</w:t>
        </w:r>
        <w:proofErr w:type="spellEnd"/>
      </w:hyperlink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Cyrl-RS"/>
        </w:rPr>
        <w:t xml:space="preserve"> </w:t>
      </w:r>
      <w:r w:rsidR="00D13BDC">
        <w:rPr>
          <w:rFonts w:cs="Arial"/>
          <w:szCs w:val="20"/>
          <w:lang w:val="sr-Latn-RS"/>
        </w:rPr>
        <w:t>0645</w:t>
      </w:r>
      <w:r>
        <w:rPr>
          <w:rFonts w:cs="Arial"/>
          <w:szCs w:val="20"/>
          <w:lang w:val="sr-Cyrl-RS"/>
        </w:rPr>
        <w:t>;</w:t>
      </w:r>
    </w:p>
    <w:p w14:paraId="78A8C050" w14:textId="3AB9336A" w:rsidR="00C83004" w:rsidRPr="00C83004" w:rsidRDefault="00C83004" w:rsidP="00C95774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>
        <w:rPr>
          <w:rFonts w:cs="Arial"/>
          <w:szCs w:val="20"/>
          <w:lang w:val="sr-Latn-RS"/>
        </w:rPr>
        <w:t xml:space="preserve"> </w:t>
      </w:r>
      <w:r w:rsidR="00725B6E">
        <w:rPr>
          <w:rFonts w:cs="Arial"/>
          <w:szCs w:val="20"/>
          <w:lang w:val="sr-Cyrl-RS"/>
        </w:rPr>
        <w:t>Радомир Јокић</w:t>
      </w:r>
      <w:r w:rsidR="00C31639" w:rsidRPr="00076F6F">
        <w:rPr>
          <w:rFonts w:cs="Arial"/>
          <w:szCs w:val="20"/>
          <w:lang w:val="sr-Cyrl-RS"/>
        </w:rPr>
        <w:t>,</w:t>
      </w:r>
      <w:r w:rsidR="00C31639">
        <w:rPr>
          <w:rFonts w:cs="Arial"/>
          <w:szCs w:val="20"/>
          <w:lang w:val="sr-Cyrl-RS"/>
        </w:rPr>
        <w:t xml:space="preserve"> </w:t>
      </w:r>
      <w:r w:rsidR="00C31639" w:rsidRPr="00076F6F">
        <w:rPr>
          <w:rFonts w:cs="Arial"/>
          <w:szCs w:val="20"/>
          <w:lang w:val="sr-Cyrl-RS"/>
        </w:rPr>
        <w:t xml:space="preserve">e-mail: </w:t>
      </w:r>
      <w:hyperlink r:id="rId17" w:history="1">
        <w:r w:rsidR="00725B6E" w:rsidRPr="00BE30F1">
          <w:rPr>
            <w:rStyle w:val="Hiperveza"/>
            <w:rFonts w:cs="Arial"/>
            <w:lang w:val="sr-Latn-RS"/>
          </w:rPr>
          <w:t>radomir.jokic</w:t>
        </w:r>
        <w:r w:rsidR="00725B6E" w:rsidRPr="00BE30F1">
          <w:rPr>
            <w:rStyle w:val="Hiperveza"/>
            <w:rFonts w:cs="Arial"/>
            <w:lang w:val="sr-Cyrl-RS"/>
          </w:rPr>
          <w:t>@nis.</w:t>
        </w:r>
        <w:proofErr w:type="spellStart"/>
        <w:r w:rsidR="00725B6E" w:rsidRPr="00BE30F1">
          <w:rPr>
            <w:rStyle w:val="Hiperveza"/>
            <w:rFonts w:cs="Arial"/>
            <w:lang w:val="sr-Latn-RS"/>
          </w:rPr>
          <w:t>rs</w:t>
        </w:r>
        <w:proofErr w:type="spellEnd"/>
      </w:hyperlink>
      <w:r w:rsidR="00C31639" w:rsidRPr="00076F6F">
        <w:rPr>
          <w:rFonts w:cs="Arial"/>
          <w:lang w:val="sr-Cyrl-RS"/>
        </w:rPr>
        <w:t xml:space="preserve">, </w:t>
      </w:r>
      <w:r w:rsidR="00C31639">
        <w:rPr>
          <w:rFonts w:cs="Arial"/>
          <w:szCs w:val="20"/>
          <w:lang w:val="sr-Cyrl-RS"/>
        </w:rPr>
        <w:t xml:space="preserve">телефон: +381 </w:t>
      </w:r>
      <w:r w:rsidR="00725B6E" w:rsidRPr="00725B6E">
        <w:rPr>
          <w:rFonts w:cs="Arial"/>
          <w:szCs w:val="20"/>
          <w:lang w:val="sr-Cyrl-RS"/>
        </w:rPr>
        <w:t>064 8885546</w:t>
      </w:r>
      <w:r w:rsidR="00C31639">
        <w:rPr>
          <w:rFonts w:cs="Arial"/>
          <w:szCs w:val="20"/>
          <w:lang w:val="sr-Latn-RS"/>
        </w:rPr>
        <w:t>;</w:t>
      </w:r>
    </w:p>
    <w:p w14:paraId="6E169650" w14:textId="77777777" w:rsidR="00801B7A" w:rsidRPr="00801B7A" w:rsidRDefault="00801B7A" w:rsidP="00EA2A51">
      <w:pPr>
        <w:spacing w:before="0" w:after="0"/>
        <w:rPr>
          <w:rFonts w:cs="Arial"/>
          <w:szCs w:val="20"/>
          <w:lang w:val="sr-Cyrl-RS"/>
        </w:rPr>
      </w:pPr>
    </w:p>
    <w:p w14:paraId="3C885EEC" w14:textId="48686317" w:rsidR="00E809A6" w:rsidRPr="00725B6E" w:rsidRDefault="00E809A6" w:rsidP="00EA2A51">
      <w:pPr>
        <w:pStyle w:val="Teloteksta"/>
        <w:ind w:left="720"/>
        <w:rPr>
          <w:i/>
          <w:color w:val="00B050"/>
          <w:lang w:val="sr-Cyrl-RS"/>
        </w:rPr>
      </w:pPr>
    </w:p>
    <w:sectPr w:rsidR="00E809A6" w:rsidRPr="00725B6E" w:rsidSect="00E43D5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0400C" w14:textId="77777777" w:rsidR="00726020" w:rsidRDefault="00726020" w:rsidP="00431654">
      <w:pPr>
        <w:spacing w:after="0"/>
      </w:pPr>
      <w:r>
        <w:separator/>
      </w:r>
    </w:p>
  </w:endnote>
  <w:endnote w:type="continuationSeparator" w:id="0">
    <w:p w14:paraId="57CDA1AF" w14:textId="77777777" w:rsidR="00726020" w:rsidRDefault="00726020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E0CB2" w14:textId="77777777" w:rsidR="00E17774" w:rsidRDefault="00E17774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676FD8D3" w:rsidR="00E17774" w:rsidRPr="00E43D58" w:rsidRDefault="00E17774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13A354B1" w:rsidR="00E17774" w:rsidRPr="00E43D58" w:rsidRDefault="00E17774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2AF39" w14:textId="77777777" w:rsidR="00726020" w:rsidRDefault="00726020" w:rsidP="00431654">
      <w:pPr>
        <w:spacing w:after="0"/>
      </w:pPr>
      <w:r>
        <w:separator/>
      </w:r>
    </w:p>
  </w:footnote>
  <w:footnote w:type="continuationSeparator" w:id="0">
    <w:p w14:paraId="78D06326" w14:textId="77777777" w:rsidR="00726020" w:rsidRDefault="00726020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E0B9" w14:textId="77777777" w:rsidR="00E17774" w:rsidRDefault="00E17774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E17774" w:rsidRPr="000274E7" w:rsidRDefault="00E17774" w:rsidP="000274E7">
    <w:pPr>
      <w:pStyle w:val="Zaglavljestranice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11E0A8DA" w:rsidR="00E17774" w:rsidRPr="00E43D58" w:rsidRDefault="00E17774">
    <w:pPr>
      <w:pStyle w:val="Zaglavljestranice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Pr="00E43D58">
      <w:rPr>
        <w:i/>
        <w:sz w:val="20"/>
        <w:szCs w:val="20"/>
      </w:rPr>
      <w:t>UP</w:t>
    </w:r>
    <w:r w:rsidRPr="00EA2A51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Конкурентни</w:t>
    </w:r>
    <w:proofErr w:type="spellEnd"/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избор</w:t>
    </w:r>
    <w:proofErr w:type="spellEnd"/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E4C83"/>
    <w:multiLevelType w:val="hybridMultilevel"/>
    <w:tmpl w:val="FFE8F328"/>
    <w:lvl w:ilvl="0" w:tplc="2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16"/>
  </w:num>
  <w:num w:numId="17">
    <w:abstractNumId w:val="6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</w:num>
  <w:num w:numId="22">
    <w:abstractNumId w:val="5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7"/>
  </w:num>
  <w:num w:numId="29">
    <w:abstractNumId w:val="2"/>
  </w:num>
  <w:num w:numId="30">
    <w:abstractNumId w:val="21"/>
  </w:num>
  <w:num w:numId="3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3FDF"/>
    <w:rsid w:val="000068BD"/>
    <w:rsid w:val="00007458"/>
    <w:rsid w:val="00021410"/>
    <w:rsid w:val="00024758"/>
    <w:rsid w:val="00026502"/>
    <w:rsid w:val="000274E7"/>
    <w:rsid w:val="000447A9"/>
    <w:rsid w:val="00046C1D"/>
    <w:rsid w:val="0005024D"/>
    <w:rsid w:val="00053004"/>
    <w:rsid w:val="00060801"/>
    <w:rsid w:val="000737C4"/>
    <w:rsid w:val="00091E1A"/>
    <w:rsid w:val="00092C7C"/>
    <w:rsid w:val="000A1BA2"/>
    <w:rsid w:val="000C0974"/>
    <w:rsid w:val="000C3683"/>
    <w:rsid w:val="000D10ED"/>
    <w:rsid w:val="000D60E9"/>
    <w:rsid w:val="000D63EA"/>
    <w:rsid w:val="000E15C0"/>
    <w:rsid w:val="000E248E"/>
    <w:rsid w:val="000E5476"/>
    <w:rsid w:val="000F04A5"/>
    <w:rsid w:val="000F323F"/>
    <w:rsid w:val="000F640A"/>
    <w:rsid w:val="00106E8F"/>
    <w:rsid w:val="00107EAE"/>
    <w:rsid w:val="00120EA8"/>
    <w:rsid w:val="00121484"/>
    <w:rsid w:val="001251D4"/>
    <w:rsid w:val="00127B2C"/>
    <w:rsid w:val="00130D91"/>
    <w:rsid w:val="0013563C"/>
    <w:rsid w:val="001464A4"/>
    <w:rsid w:val="00153C7A"/>
    <w:rsid w:val="00156DB8"/>
    <w:rsid w:val="001606EF"/>
    <w:rsid w:val="00160BDB"/>
    <w:rsid w:val="00162F30"/>
    <w:rsid w:val="0016483E"/>
    <w:rsid w:val="00170F65"/>
    <w:rsid w:val="00172F90"/>
    <w:rsid w:val="00174C37"/>
    <w:rsid w:val="00177E5F"/>
    <w:rsid w:val="00180550"/>
    <w:rsid w:val="00182B37"/>
    <w:rsid w:val="00193510"/>
    <w:rsid w:val="001953D3"/>
    <w:rsid w:val="001A247F"/>
    <w:rsid w:val="001B0894"/>
    <w:rsid w:val="001D2B1A"/>
    <w:rsid w:val="001D30F8"/>
    <w:rsid w:val="001D42A9"/>
    <w:rsid w:val="001E188F"/>
    <w:rsid w:val="001F13C0"/>
    <w:rsid w:val="00200B6D"/>
    <w:rsid w:val="00217689"/>
    <w:rsid w:val="00232211"/>
    <w:rsid w:val="00235D85"/>
    <w:rsid w:val="00243786"/>
    <w:rsid w:val="0024576F"/>
    <w:rsid w:val="002A6EA0"/>
    <w:rsid w:val="002B25DB"/>
    <w:rsid w:val="002C600B"/>
    <w:rsid w:val="002E0120"/>
    <w:rsid w:val="002E504E"/>
    <w:rsid w:val="002E56BA"/>
    <w:rsid w:val="002E65E8"/>
    <w:rsid w:val="002F76B2"/>
    <w:rsid w:val="00301334"/>
    <w:rsid w:val="00302C4B"/>
    <w:rsid w:val="0030614B"/>
    <w:rsid w:val="00315098"/>
    <w:rsid w:val="00315B82"/>
    <w:rsid w:val="00334DDF"/>
    <w:rsid w:val="00337679"/>
    <w:rsid w:val="0034350E"/>
    <w:rsid w:val="00346610"/>
    <w:rsid w:val="00352A1A"/>
    <w:rsid w:val="00360775"/>
    <w:rsid w:val="003616B1"/>
    <w:rsid w:val="00364A32"/>
    <w:rsid w:val="00367856"/>
    <w:rsid w:val="0037494C"/>
    <w:rsid w:val="00375C30"/>
    <w:rsid w:val="00380454"/>
    <w:rsid w:val="00380895"/>
    <w:rsid w:val="00381641"/>
    <w:rsid w:val="0038200D"/>
    <w:rsid w:val="00382761"/>
    <w:rsid w:val="00386329"/>
    <w:rsid w:val="00391708"/>
    <w:rsid w:val="003945AE"/>
    <w:rsid w:val="003948C0"/>
    <w:rsid w:val="00396D87"/>
    <w:rsid w:val="003A4009"/>
    <w:rsid w:val="003B5D66"/>
    <w:rsid w:val="003B65C9"/>
    <w:rsid w:val="003C3E2C"/>
    <w:rsid w:val="003C4CF5"/>
    <w:rsid w:val="003C5248"/>
    <w:rsid w:val="003C75BA"/>
    <w:rsid w:val="003E2567"/>
    <w:rsid w:val="003E4E27"/>
    <w:rsid w:val="003E54AE"/>
    <w:rsid w:val="003E560D"/>
    <w:rsid w:val="003E6C8D"/>
    <w:rsid w:val="003F5244"/>
    <w:rsid w:val="00407660"/>
    <w:rsid w:val="00413547"/>
    <w:rsid w:val="00417962"/>
    <w:rsid w:val="00427EAF"/>
    <w:rsid w:val="00430803"/>
    <w:rsid w:val="00431654"/>
    <w:rsid w:val="004406E5"/>
    <w:rsid w:val="00445CE5"/>
    <w:rsid w:val="004474AA"/>
    <w:rsid w:val="00447FC3"/>
    <w:rsid w:val="00451695"/>
    <w:rsid w:val="00455362"/>
    <w:rsid w:val="004612B0"/>
    <w:rsid w:val="00462534"/>
    <w:rsid w:val="00466596"/>
    <w:rsid w:val="00466DC1"/>
    <w:rsid w:val="004714A3"/>
    <w:rsid w:val="00471820"/>
    <w:rsid w:val="00472B81"/>
    <w:rsid w:val="004A2DF2"/>
    <w:rsid w:val="004C1042"/>
    <w:rsid w:val="004C40F2"/>
    <w:rsid w:val="004C4EAD"/>
    <w:rsid w:val="004D3647"/>
    <w:rsid w:val="004D6921"/>
    <w:rsid w:val="004E039B"/>
    <w:rsid w:val="004F1D48"/>
    <w:rsid w:val="004F3BC6"/>
    <w:rsid w:val="004F5159"/>
    <w:rsid w:val="004F6188"/>
    <w:rsid w:val="00501E33"/>
    <w:rsid w:val="00501FA9"/>
    <w:rsid w:val="00501FE6"/>
    <w:rsid w:val="00513795"/>
    <w:rsid w:val="005249CA"/>
    <w:rsid w:val="00527CAE"/>
    <w:rsid w:val="0053193B"/>
    <w:rsid w:val="00531D1E"/>
    <w:rsid w:val="00535FAF"/>
    <w:rsid w:val="00543D11"/>
    <w:rsid w:val="005469A1"/>
    <w:rsid w:val="00552CB7"/>
    <w:rsid w:val="0055311F"/>
    <w:rsid w:val="005573D4"/>
    <w:rsid w:val="00572C04"/>
    <w:rsid w:val="0058085E"/>
    <w:rsid w:val="0058102F"/>
    <w:rsid w:val="0058363B"/>
    <w:rsid w:val="00590FD2"/>
    <w:rsid w:val="005A3F9B"/>
    <w:rsid w:val="005A44D3"/>
    <w:rsid w:val="005A450B"/>
    <w:rsid w:val="005B5978"/>
    <w:rsid w:val="005D551F"/>
    <w:rsid w:val="005D5764"/>
    <w:rsid w:val="005D5DE5"/>
    <w:rsid w:val="005E197E"/>
    <w:rsid w:val="005F30DD"/>
    <w:rsid w:val="005F3B37"/>
    <w:rsid w:val="0061341A"/>
    <w:rsid w:val="00614048"/>
    <w:rsid w:val="006156FB"/>
    <w:rsid w:val="00615CBB"/>
    <w:rsid w:val="006160CC"/>
    <w:rsid w:val="006206DE"/>
    <w:rsid w:val="00632F49"/>
    <w:rsid w:val="006369A3"/>
    <w:rsid w:val="006425EC"/>
    <w:rsid w:val="00642DE4"/>
    <w:rsid w:val="006467C9"/>
    <w:rsid w:val="00647C1C"/>
    <w:rsid w:val="006551BD"/>
    <w:rsid w:val="00660109"/>
    <w:rsid w:val="006602C2"/>
    <w:rsid w:val="006723C9"/>
    <w:rsid w:val="0068141F"/>
    <w:rsid w:val="00684CC6"/>
    <w:rsid w:val="006A5AE4"/>
    <w:rsid w:val="006A65E4"/>
    <w:rsid w:val="006B06B3"/>
    <w:rsid w:val="006C0393"/>
    <w:rsid w:val="006C7D36"/>
    <w:rsid w:val="006D3F7C"/>
    <w:rsid w:val="006D75DD"/>
    <w:rsid w:val="006F0FB8"/>
    <w:rsid w:val="006F30AD"/>
    <w:rsid w:val="00710078"/>
    <w:rsid w:val="00712D78"/>
    <w:rsid w:val="00715A65"/>
    <w:rsid w:val="0071669B"/>
    <w:rsid w:val="00720102"/>
    <w:rsid w:val="007235D3"/>
    <w:rsid w:val="0072498A"/>
    <w:rsid w:val="00725B6E"/>
    <w:rsid w:val="00726020"/>
    <w:rsid w:val="00726AC4"/>
    <w:rsid w:val="00727727"/>
    <w:rsid w:val="0073358F"/>
    <w:rsid w:val="00733644"/>
    <w:rsid w:val="00743A68"/>
    <w:rsid w:val="007442F0"/>
    <w:rsid w:val="00745EAB"/>
    <w:rsid w:val="00750559"/>
    <w:rsid w:val="00753D2B"/>
    <w:rsid w:val="00756179"/>
    <w:rsid w:val="007565EA"/>
    <w:rsid w:val="00763AB0"/>
    <w:rsid w:val="00765893"/>
    <w:rsid w:val="00766607"/>
    <w:rsid w:val="0077774E"/>
    <w:rsid w:val="00782D5E"/>
    <w:rsid w:val="00785257"/>
    <w:rsid w:val="00796AC3"/>
    <w:rsid w:val="007B1491"/>
    <w:rsid w:val="007B3DF5"/>
    <w:rsid w:val="007B4025"/>
    <w:rsid w:val="007C05C7"/>
    <w:rsid w:val="007C0659"/>
    <w:rsid w:val="007C18DD"/>
    <w:rsid w:val="007C5363"/>
    <w:rsid w:val="007C73EF"/>
    <w:rsid w:val="007C7B9B"/>
    <w:rsid w:val="007C7EC2"/>
    <w:rsid w:val="007D0235"/>
    <w:rsid w:val="007D4E00"/>
    <w:rsid w:val="007E0F1B"/>
    <w:rsid w:val="007E57ED"/>
    <w:rsid w:val="007F35CD"/>
    <w:rsid w:val="007F76B4"/>
    <w:rsid w:val="00801B7A"/>
    <w:rsid w:val="00801E92"/>
    <w:rsid w:val="00803F6F"/>
    <w:rsid w:val="00806079"/>
    <w:rsid w:val="00817C0A"/>
    <w:rsid w:val="00823CDD"/>
    <w:rsid w:val="008269C0"/>
    <w:rsid w:val="008306E4"/>
    <w:rsid w:val="008348E7"/>
    <w:rsid w:val="008449DE"/>
    <w:rsid w:val="0086062F"/>
    <w:rsid w:val="008622EC"/>
    <w:rsid w:val="00873F1E"/>
    <w:rsid w:val="008742AD"/>
    <w:rsid w:val="008831EF"/>
    <w:rsid w:val="008858E4"/>
    <w:rsid w:val="00890B60"/>
    <w:rsid w:val="00895E0C"/>
    <w:rsid w:val="008A026B"/>
    <w:rsid w:val="008A2083"/>
    <w:rsid w:val="008A55B2"/>
    <w:rsid w:val="008B0D60"/>
    <w:rsid w:val="008B0F74"/>
    <w:rsid w:val="008C2D8B"/>
    <w:rsid w:val="008C4DD6"/>
    <w:rsid w:val="008D27B8"/>
    <w:rsid w:val="008D7589"/>
    <w:rsid w:val="008E02AD"/>
    <w:rsid w:val="008E5853"/>
    <w:rsid w:val="008F03CE"/>
    <w:rsid w:val="008F0D6E"/>
    <w:rsid w:val="008F285C"/>
    <w:rsid w:val="009014D8"/>
    <w:rsid w:val="0090260C"/>
    <w:rsid w:val="0090362B"/>
    <w:rsid w:val="00903FDB"/>
    <w:rsid w:val="00910083"/>
    <w:rsid w:val="009216F1"/>
    <w:rsid w:val="00922B59"/>
    <w:rsid w:val="009252F7"/>
    <w:rsid w:val="00926521"/>
    <w:rsid w:val="00935C7C"/>
    <w:rsid w:val="009401D5"/>
    <w:rsid w:val="0094658F"/>
    <w:rsid w:val="00951A04"/>
    <w:rsid w:val="00954450"/>
    <w:rsid w:val="00962BC2"/>
    <w:rsid w:val="00964F70"/>
    <w:rsid w:val="00965085"/>
    <w:rsid w:val="009772F7"/>
    <w:rsid w:val="0098218D"/>
    <w:rsid w:val="00985A0E"/>
    <w:rsid w:val="00986AB4"/>
    <w:rsid w:val="009907CA"/>
    <w:rsid w:val="00995F31"/>
    <w:rsid w:val="009A63B2"/>
    <w:rsid w:val="009B1B6B"/>
    <w:rsid w:val="009B361A"/>
    <w:rsid w:val="009B7643"/>
    <w:rsid w:val="009C2FC0"/>
    <w:rsid w:val="009D2460"/>
    <w:rsid w:val="009D32EE"/>
    <w:rsid w:val="009D33D6"/>
    <w:rsid w:val="009D61E7"/>
    <w:rsid w:val="009D71BF"/>
    <w:rsid w:val="009E610D"/>
    <w:rsid w:val="009E7DFB"/>
    <w:rsid w:val="009E7EBF"/>
    <w:rsid w:val="009F29CC"/>
    <w:rsid w:val="009F779E"/>
    <w:rsid w:val="009F7A80"/>
    <w:rsid w:val="00A0021A"/>
    <w:rsid w:val="00A42581"/>
    <w:rsid w:val="00A42F12"/>
    <w:rsid w:val="00A42FCB"/>
    <w:rsid w:val="00A5237C"/>
    <w:rsid w:val="00A54950"/>
    <w:rsid w:val="00A6077E"/>
    <w:rsid w:val="00A62F89"/>
    <w:rsid w:val="00A638D8"/>
    <w:rsid w:val="00A66F96"/>
    <w:rsid w:val="00A733B5"/>
    <w:rsid w:val="00A73FD2"/>
    <w:rsid w:val="00A741AC"/>
    <w:rsid w:val="00A776DF"/>
    <w:rsid w:val="00A777BA"/>
    <w:rsid w:val="00A82066"/>
    <w:rsid w:val="00A8257E"/>
    <w:rsid w:val="00A8379B"/>
    <w:rsid w:val="00A85535"/>
    <w:rsid w:val="00A97654"/>
    <w:rsid w:val="00AB66D2"/>
    <w:rsid w:val="00AB6EB0"/>
    <w:rsid w:val="00AC1A82"/>
    <w:rsid w:val="00AC461C"/>
    <w:rsid w:val="00AE71F8"/>
    <w:rsid w:val="00AF3D43"/>
    <w:rsid w:val="00AF62A1"/>
    <w:rsid w:val="00AF7A38"/>
    <w:rsid w:val="00B004C5"/>
    <w:rsid w:val="00B10F10"/>
    <w:rsid w:val="00B30261"/>
    <w:rsid w:val="00B43E1A"/>
    <w:rsid w:val="00B4446D"/>
    <w:rsid w:val="00B467D2"/>
    <w:rsid w:val="00B47304"/>
    <w:rsid w:val="00B55CA7"/>
    <w:rsid w:val="00B658DD"/>
    <w:rsid w:val="00B75B4F"/>
    <w:rsid w:val="00B80C39"/>
    <w:rsid w:val="00B81DDA"/>
    <w:rsid w:val="00B82C00"/>
    <w:rsid w:val="00B84657"/>
    <w:rsid w:val="00BA4482"/>
    <w:rsid w:val="00BB340A"/>
    <w:rsid w:val="00BC67A8"/>
    <w:rsid w:val="00BD354F"/>
    <w:rsid w:val="00BE7ED3"/>
    <w:rsid w:val="00C0241F"/>
    <w:rsid w:val="00C04054"/>
    <w:rsid w:val="00C125F7"/>
    <w:rsid w:val="00C230FC"/>
    <w:rsid w:val="00C26C91"/>
    <w:rsid w:val="00C30822"/>
    <w:rsid w:val="00C31639"/>
    <w:rsid w:val="00C348FD"/>
    <w:rsid w:val="00C34C27"/>
    <w:rsid w:val="00C34C4D"/>
    <w:rsid w:val="00C34FD6"/>
    <w:rsid w:val="00C50BC1"/>
    <w:rsid w:val="00C518A5"/>
    <w:rsid w:val="00C536BB"/>
    <w:rsid w:val="00C6286D"/>
    <w:rsid w:val="00C80503"/>
    <w:rsid w:val="00C83004"/>
    <w:rsid w:val="00C84396"/>
    <w:rsid w:val="00C9000D"/>
    <w:rsid w:val="00C95774"/>
    <w:rsid w:val="00CA5EB0"/>
    <w:rsid w:val="00CB25A0"/>
    <w:rsid w:val="00CC4E3F"/>
    <w:rsid w:val="00CD60FA"/>
    <w:rsid w:val="00CD6812"/>
    <w:rsid w:val="00CE71E6"/>
    <w:rsid w:val="00CF17E9"/>
    <w:rsid w:val="00CF26CC"/>
    <w:rsid w:val="00CF3133"/>
    <w:rsid w:val="00CF7168"/>
    <w:rsid w:val="00CF7A85"/>
    <w:rsid w:val="00D00DA5"/>
    <w:rsid w:val="00D0632E"/>
    <w:rsid w:val="00D10978"/>
    <w:rsid w:val="00D12FBD"/>
    <w:rsid w:val="00D13BDC"/>
    <w:rsid w:val="00D24050"/>
    <w:rsid w:val="00D25A04"/>
    <w:rsid w:val="00D26364"/>
    <w:rsid w:val="00D3232F"/>
    <w:rsid w:val="00D351CB"/>
    <w:rsid w:val="00D3634F"/>
    <w:rsid w:val="00D41E77"/>
    <w:rsid w:val="00D47A67"/>
    <w:rsid w:val="00D51FCF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1364"/>
    <w:rsid w:val="00D95799"/>
    <w:rsid w:val="00DA01B0"/>
    <w:rsid w:val="00DA0A63"/>
    <w:rsid w:val="00DA1674"/>
    <w:rsid w:val="00DA193A"/>
    <w:rsid w:val="00DA4421"/>
    <w:rsid w:val="00DA6388"/>
    <w:rsid w:val="00DB234C"/>
    <w:rsid w:val="00DB38E4"/>
    <w:rsid w:val="00DB446C"/>
    <w:rsid w:val="00DB6AD3"/>
    <w:rsid w:val="00DC26FB"/>
    <w:rsid w:val="00DD0F0D"/>
    <w:rsid w:val="00DE4C9B"/>
    <w:rsid w:val="00DE6158"/>
    <w:rsid w:val="00DF0599"/>
    <w:rsid w:val="00DF7768"/>
    <w:rsid w:val="00E00788"/>
    <w:rsid w:val="00E12BB4"/>
    <w:rsid w:val="00E17163"/>
    <w:rsid w:val="00E17774"/>
    <w:rsid w:val="00E17A31"/>
    <w:rsid w:val="00E254A8"/>
    <w:rsid w:val="00E27254"/>
    <w:rsid w:val="00E411C4"/>
    <w:rsid w:val="00E43D58"/>
    <w:rsid w:val="00E459E0"/>
    <w:rsid w:val="00E5406E"/>
    <w:rsid w:val="00E628BB"/>
    <w:rsid w:val="00E6597C"/>
    <w:rsid w:val="00E66733"/>
    <w:rsid w:val="00E726A5"/>
    <w:rsid w:val="00E800DD"/>
    <w:rsid w:val="00E809A6"/>
    <w:rsid w:val="00E816C9"/>
    <w:rsid w:val="00E843DE"/>
    <w:rsid w:val="00E87D6F"/>
    <w:rsid w:val="00E90C6D"/>
    <w:rsid w:val="00E91E0B"/>
    <w:rsid w:val="00EA1977"/>
    <w:rsid w:val="00EA2A51"/>
    <w:rsid w:val="00EC05EE"/>
    <w:rsid w:val="00EC1255"/>
    <w:rsid w:val="00ED6AAF"/>
    <w:rsid w:val="00EE7EB6"/>
    <w:rsid w:val="00EF762B"/>
    <w:rsid w:val="00F01CDC"/>
    <w:rsid w:val="00F172B9"/>
    <w:rsid w:val="00F17E5E"/>
    <w:rsid w:val="00F20430"/>
    <w:rsid w:val="00F21797"/>
    <w:rsid w:val="00F22238"/>
    <w:rsid w:val="00F22E68"/>
    <w:rsid w:val="00F2395A"/>
    <w:rsid w:val="00F23DFA"/>
    <w:rsid w:val="00F23FBB"/>
    <w:rsid w:val="00F251F1"/>
    <w:rsid w:val="00F35DF6"/>
    <w:rsid w:val="00F4004A"/>
    <w:rsid w:val="00F559D8"/>
    <w:rsid w:val="00F56F67"/>
    <w:rsid w:val="00F63F9A"/>
    <w:rsid w:val="00F66810"/>
    <w:rsid w:val="00F67EF8"/>
    <w:rsid w:val="00F71C4F"/>
    <w:rsid w:val="00F73741"/>
    <w:rsid w:val="00F8477C"/>
    <w:rsid w:val="00F91913"/>
    <w:rsid w:val="00F94235"/>
    <w:rsid w:val="00FA244F"/>
    <w:rsid w:val="00FA3CA1"/>
    <w:rsid w:val="00FA5299"/>
    <w:rsid w:val="00FA7038"/>
    <w:rsid w:val="00FB7A0C"/>
    <w:rsid w:val="00FC1AB3"/>
    <w:rsid w:val="00FC3F36"/>
    <w:rsid w:val="00FC4957"/>
    <w:rsid w:val="00FD3410"/>
    <w:rsid w:val="00FD5DFA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D13B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radomir.jokic@nis.r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marko.djeric@nis.r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tenderi.nis.rs/Content/HSE-upitnik.aspx" TargetMode="External"/><Relationship Id="rId22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B461C6-E7E4-441C-AFFE-34DF4134B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4</Pages>
  <Words>1266</Words>
  <Characters>7221</Characters>
  <Application>Microsoft Office Word</Application>
  <DocSecurity>0</DocSecurity>
  <Lines>60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4 uputstva SA-07.02.09-040_ v8 Poziv za ponudu sr</vt:lpstr>
    </vt:vector>
  </TitlesOfParts>
  <Company>NIS</Company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Marko Djeric</cp:lastModifiedBy>
  <cp:revision>216</cp:revision>
  <cp:lastPrinted>2020-11-05T10:38:00Z</cp:lastPrinted>
  <dcterms:created xsi:type="dcterms:W3CDTF">2022-05-12T08:03:00Z</dcterms:created>
  <dcterms:modified xsi:type="dcterms:W3CDTF">2026-05-21T11:12:00Z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96e3df7a-4391-45a7-826c-02d2cd78d92d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